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17FB63" w14:textId="77777777" w:rsidR="00B043C1" w:rsidRPr="00A63562" w:rsidRDefault="00B043C1" w:rsidP="001C5E25">
      <w:pPr>
        <w:pStyle w:val="Header"/>
        <w:tabs>
          <w:tab w:val="clear" w:pos="4320"/>
          <w:tab w:val="clear" w:pos="8640"/>
          <w:tab w:val="left" w:pos="720"/>
        </w:tabs>
        <w:ind w:firstLine="720"/>
        <w:rPr>
          <w:rFonts w:ascii="Arial" w:hAnsi="Arial" w:cs="Arial"/>
          <w:b/>
          <w:noProof/>
        </w:rPr>
      </w:pPr>
    </w:p>
    <w:p w14:paraId="1D13FBE1" w14:textId="77777777" w:rsidR="00B043C1" w:rsidRPr="00A63562" w:rsidRDefault="00294881" w:rsidP="00F957C3">
      <w:pPr>
        <w:pStyle w:val="Header"/>
        <w:tabs>
          <w:tab w:val="clear" w:pos="4320"/>
          <w:tab w:val="clear" w:pos="8640"/>
          <w:tab w:val="left" w:pos="720"/>
        </w:tabs>
        <w:rPr>
          <w:rFonts w:ascii="Arial" w:hAnsi="Arial" w:cs="Arial"/>
          <w:b/>
          <w:noProof/>
        </w:rPr>
      </w:pPr>
      <w:r w:rsidRPr="00A63562">
        <w:rPr>
          <w:rFonts w:ascii="Arial" w:hAnsi="Arial" w:cs="Arial"/>
          <w:b/>
          <w:noProof/>
        </w:rPr>
        <w:drawing>
          <wp:inline distT="0" distB="0" distL="0" distR="0" wp14:anchorId="3695E2FB" wp14:editId="396D5CB7">
            <wp:extent cx="3169920" cy="919277"/>
            <wp:effectExtent l="0" t="0" r="0" b="0"/>
            <wp:docPr id="1" name="Picture 1" descr="Graphical user interface, applic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10;&#10;Description automatically generated with medium confidence"/>
                    <pic:cNvPicPr/>
                  </pic:nvPicPr>
                  <pic:blipFill>
                    <a:blip r:embed="rId8">
                      <a:extLst>
                        <a:ext uri="{28A0092B-C50C-407E-A947-70E740481C1C}">
                          <a14:useLocalDpi xmlns:a14="http://schemas.microsoft.com/office/drawing/2010/main" val="0"/>
                        </a:ext>
                      </a:extLst>
                    </a:blip>
                    <a:stretch>
                      <a:fillRect/>
                    </a:stretch>
                  </pic:blipFill>
                  <pic:spPr>
                    <a:xfrm>
                      <a:off x="0" y="0"/>
                      <a:ext cx="3261360" cy="945794"/>
                    </a:xfrm>
                    <a:prstGeom prst="rect">
                      <a:avLst/>
                    </a:prstGeom>
                  </pic:spPr>
                </pic:pic>
              </a:graphicData>
            </a:graphic>
          </wp:inline>
        </w:drawing>
      </w:r>
    </w:p>
    <w:p w14:paraId="25EE2CCB" w14:textId="77777777" w:rsidR="00AE562C" w:rsidRDefault="00AE562C" w:rsidP="001C5E25">
      <w:pPr>
        <w:pStyle w:val="Header"/>
        <w:tabs>
          <w:tab w:val="clear" w:pos="4320"/>
          <w:tab w:val="clear" w:pos="8640"/>
          <w:tab w:val="left" w:pos="720"/>
        </w:tabs>
        <w:ind w:firstLine="720"/>
        <w:rPr>
          <w:rFonts w:ascii="Arial" w:hAnsi="Arial" w:cs="Arial"/>
          <w:b/>
          <w:bCs/>
        </w:rPr>
      </w:pPr>
    </w:p>
    <w:p w14:paraId="3F92DD9B" w14:textId="7895CD34" w:rsidR="00F653F9" w:rsidRDefault="00A77FEA" w:rsidP="00F957C3">
      <w:pPr>
        <w:pStyle w:val="Header"/>
        <w:tabs>
          <w:tab w:val="clear" w:pos="4320"/>
          <w:tab w:val="clear" w:pos="8640"/>
          <w:tab w:val="left" w:pos="720"/>
        </w:tabs>
        <w:rPr>
          <w:rFonts w:ascii="Arial" w:hAnsi="Arial" w:cs="Arial"/>
        </w:rPr>
      </w:pPr>
      <w:r w:rsidRPr="00A63562">
        <w:rPr>
          <w:rFonts w:ascii="Arial" w:hAnsi="Arial" w:cs="Arial"/>
          <w:b/>
          <w:bCs/>
        </w:rPr>
        <w:t>CONTACT:</w:t>
      </w:r>
      <w:r w:rsidRPr="00A63562">
        <w:rPr>
          <w:rFonts w:ascii="Arial" w:hAnsi="Arial" w:cs="Arial"/>
        </w:rPr>
        <w:t xml:space="preserve"> </w:t>
      </w:r>
      <w:r w:rsidRPr="00A63562">
        <w:rPr>
          <w:rFonts w:ascii="Arial" w:hAnsi="Arial" w:cs="Arial"/>
        </w:rPr>
        <w:tab/>
      </w:r>
    </w:p>
    <w:p w14:paraId="275B7E30" w14:textId="6A89F5C5" w:rsidR="00A63562" w:rsidRDefault="003946EA" w:rsidP="00F957C3">
      <w:pPr>
        <w:pStyle w:val="Header"/>
        <w:tabs>
          <w:tab w:val="clear" w:pos="4320"/>
          <w:tab w:val="clear" w:pos="8640"/>
          <w:tab w:val="left" w:pos="720"/>
        </w:tabs>
        <w:rPr>
          <w:rFonts w:ascii="Arial" w:hAnsi="Arial" w:cs="Arial"/>
          <w:b/>
          <w:bCs/>
        </w:rPr>
      </w:pPr>
      <w:r w:rsidRPr="00A63562">
        <w:rPr>
          <w:rFonts w:ascii="Arial" w:hAnsi="Arial" w:cs="Arial"/>
        </w:rPr>
        <w:t>Susan Krysiak</w:t>
      </w:r>
      <w:r w:rsidR="00A77FEA" w:rsidRPr="00A63562">
        <w:rPr>
          <w:rFonts w:ascii="Arial" w:hAnsi="Arial" w:cs="Arial"/>
        </w:rPr>
        <w:t xml:space="preserve">                                         </w:t>
      </w:r>
      <w:r w:rsidR="25078A85" w:rsidRPr="00A63562">
        <w:rPr>
          <w:rFonts w:ascii="Arial" w:hAnsi="Arial" w:cs="Arial"/>
        </w:rPr>
        <w:t xml:space="preserve">             </w:t>
      </w:r>
      <w:r w:rsidR="00F653F9">
        <w:rPr>
          <w:rFonts w:ascii="Arial" w:hAnsi="Arial" w:cs="Arial"/>
        </w:rPr>
        <w:tab/>
      </w:r>
      <w:r w:rsidR="25078A85" w:rsidRPr="00A63562">
        <w:rPr>
          <w:rFonts w:ascii="Arial" w:hAnsi="Arial" w:cs="Arial"/>
        </w:rPr>
        <w:t xml:space="preserve"> </w:t>
      </w:r>
      <w:r w:rsidR="00A77FEA" w:rsidRPr="00A63562">
        <w:rPr>
          <w:rFonts w:ascii="Arial" w:hAnsi="Arial" w:cs="Arial"/>
          <w:b/>
          <w:bCs/>
        </w:rPr>
        <w:t>For Immediate</w:t>
      </w:r>
      <w:r w:rsidR="00A63562">
        <w:rPr>
          <w:rFonts w:ascii="Arial" w:hAnsi="Arial" w:cs="Arial"/>
          <w:b/>
          <w:bCs/>
        </w:rPr>
        <w:t xml:space="preserve"> Release</w:t>
      </w:r>
      <w:r w:rsidR="00A77FEA" w:rsidRPr="00A63562">
        <w:rPr>
          <w:rFonts w:ascii="Arial" w:hAnsi="Arial" w:cs="Arial"/>
          <w:b/>
          <w:bCs/>
        </w:rPr>
        <w:t xml:space="preserve"> </w:t>
      </w:r>
    </w:p>
    <w:p w14:paraId="7C04D23F" w14:textId="5F81F772" w:rsidR="00A77FEA" w:rsidRPr="00A63562" w:rsidRDefault="00B10C51" w:rsidP="00F957C3">
      <w:pPr>
        <w:pStyle w:val="Header"/>
        <w:tabs>
          <w:tab w:val="clear" w:pos="4320"/>
          <w:tab w:val="clear" w:pos="8640"/>
          <w:tab w:val="left" w:pos="720"/>
        </w:tabs>
        <w:rPr>
          <w:rFonts w:ascii="Arial" w:hAnsi="Arial" w:cs="Arial"/>
        </w:rPr>
      </w:pPr>
      <w:r w:rsidRPr="00A63562">
        <w:rPr>
          <w:rFonts w:ascii="Arial" w:hAnsi="Arial" w:cs="Arial"/>
        </w:rPr>
        <w:t>Director of Media Relations</w:t>
      </w:r>
      <w:r w:rsidRPr="00A63562">
        <w:rPr>
          <w:rFonts w:ascii="Arial" w:hAnsi="Arial" w:cs="Arial"/>
          <w:bCs/>
        </w:rPr>
        <w:tab/>
      </w:r>
      <w:r w:rsidR="00A77FEA" w:rsidRPr="00A63562">
        <w:rPr>
          <w:rFonts w:ascii="Arial" w:hAnsi="Arial" w:cs="Arial"/>
          <w:bCs/>
        </w:rPr>
        <w:tab/>
      </w:r>
      <w:r w:rsidR="00A77FEA" w:rsidRPr="00A63562">
        <w:rPr>
          <w:rFonts w:ascii="Arial" w:hAnsi="Arial" w:cs="Arial"/>
          <w:bCs/>
        </w:rPr>
        <w:tab/>
      </w:r>
      <w:r w:rsidR="00A77FEA" w:rsidRPr="00A63562">
        <w:rPr>
          <w:rFonts w:ascii="Arial" w:hAnsi="Arial" w:cs="Arial"/>
        </w:rPr>
        <w:t xml:space="preserve">                </w:t>
      </w:r>
      <w:r w:rsidR="001827E5" w:rsidRPr="00A63562">
        <w:rPr>
          <w:rFonts w:ascii="Arial" w:hAnsi="Arial" w:cs="Arial"/>
        </w:rPr>
        <w:t xml:space="preserve">     </w:t>
      </w:r>
      <w:r w:rsidR="00C102BD">
        <w:rPr>
          <w:rFonts w:ascii="Arial" w:hAnsi="Arial" w:cs="Arial"/>
        </w:rPr>
        <w:t>April 2</w:t>
      </w:r>
      <w:r w:rsidR="00E47D92">
        <w:rPr>
          <w:rFonts w:ascii="Arial" w:hAnsi="Arial" w:cs="Arial"/>
        </w:rPr>
        <w:t>8</w:t>
      </w:r>
      <w:r w:rsidR="00663E34">
        <w:rPr>
          <w:rFonts w:ascii="Arial" w:hAnsi="Arial" w:cs="Arial"/>
        </w:rPr>
        <w:t>, 2022</w:t>
      </w:r>
    </w:p>
    <w:p w14:paraId="6002C0C8" w14:textId="77777777" w:rsidR="00A77FEA" w:rsidRPr="00A63562" w:rsidRDefault="00A77FEA" w:rsidP="00F957C3">
      <w:pPr>
        <w:tabs>
          <w:tab w:val="left" w:pos="720"/>
        </w:tabs>
        <w:jc w:val="both"/>
        <w:rPr>
          <w:rFonts w:ascii="Arial" w:hAnsi="Arial" w:cs="Arial"/>
          <w:bCs/>
        </w:rPr>
      </w:pPr>
      <w:r w:rsidRPr="00A63562">
        <w:rPr>
          <w:rFonts w:ascii="Arial" w:hAnsi="Arial" w:cs="Arial"/>
          <w:bCs/>
        </w:rPr>
        <w:t>609</w:t>
      </w:r>
      <w:r w:rsidR="00FF60EA" w:rsidRPr="00A63562">
        <w:rPr>
          <w:rFonts w:ascii="Arial" w:hAnsi="Arial" w:cs="Arial"/>
          <w:bCs/>
        </w:rPr>
        <w:t>-</w:t>
      </w:r>
      <w:r w:rsidR="00EF0FEF" w:rsidRPr="00A63562">
        <w:rPr>
          <w:rFonts w:ascii="Arial" w:hAnsi="Arial" w:cs="Arial"/>
          <w:bCs/>
        </w:rPr>
        <w:t xml:space="preserve">224-6036 </w:t>
      </w:r>
    </w:p>
    <w:p w14:paraId="1594F6FE" w14:textId="6D82A608" w:rsidR="00AE562C" w:rsidRDefault="00CF21C7" w:rsidP="00F957C3">
      <w:pPr>
        <w:tabs>
          <w:tab w:val="left" w:pos="720"/>
        </w:tabs>
        <w:rPr>
          <w:rFonts w:ascii="Arial" w:hAnsi="Arial" w:cs="Arial"/>
        </w:rPr>
      </w:pPr>
      <w:hyperlink r:id="rId9" w:history="1">
        <w:r w:rsidR="00AE562C" w:rsidRPr="00D47AD3">
          <w:rPr>
            <w:rStyle w:val="Hyperlink"/>
            <w:rFonts w:ascii="Arial" w:hAnsi="Arial" w:cs="Arial"/>
          </w:rPr>
          <w:t>skrysiak@capemaymac.org</w:t>
        </w:r>
      </w:hyperlink>
    </w:p>
    <w:p w14:paraId="0D4E27E1" w14:textId="77777777" w:rsidR="00AE562C" w:rsidRPr="00A63562" w:rsidRDefault="00AE562C" w:rsidP="001C5E25">
      <w:pPr>
        <w:tabs>
          <w:tab w:val="left" w:pos="720"/>
        </w:tabs>
        <w:ind w:firstLine="720"/>
        <w:rPr>
          <w:rFonts w:ascii="Arial" w:hAnsi="Arial" w:cs="Arial"/>
        </w:rPr>
      </w:pPr>
    </w:p>
    <w:p w14:paraId="144C6CB6" w14:textId="48CA3284" w:rsidR="00056041" w:rsidRPr="009C6ACB" w:rsidRDefault="00C102BD" w:rsidP="001C5E25">
      <w:pPr>
        <w:shd w:val="clear" w:color="auto" w:fill="FFFFFF"/>
        <w:tabs>
          <w:tab w:val="left" w:pos="720"/>
        </w:tabs>
        <w:rPr>
          <w:rFonts w:ascii="Arial" w:hAnsi="Arial" w:cs="Arial"/>
          <w:b/>
          <w:bCs/>
          <w:color w:val="191919"/>
          <w:sz w:val="44"/>
          <w:szCs w:val="44"/>
        </w:rPr>
      </w:pPr>
      <w:r w:rsidRPr="009C6ACB">
        <w:rPr>
          <w:rFonts w:ascii="Arial" w:hAnsi="Arial" w:cs="Arial"/>
          <w:b/>
          <w:bCs/>
          <w:color w:val="191919"/>
          <w:sz w:val="44"/>
          <w:szCs w:val="44"/>
        </w:rPr>
        <w:t xml:space="preserve">National Park Service </w:t>
      </w:r>
      <w:r w:rsidR="00E47D92">
        <w:rPr>
          <w:rFonts w:ascii="Arial" w:hAnsi="Arial" w:cs="Arial"/>
          <w:b/>
          <w:bCs/>
          <w:color w:val="191919"/>
          <w:sz w:val="44"/>
          <w:szCs w:val="44"/>
        </w:rPr>
        <w:t>a</w:t>
      </w:r>
      <w:r w:rsidRPr="009C6ACB">
        <w:rPr>
          <w:rFonts w:ascii="Arial" w:hAnsi="Arial" w:cs="Arial"/>
          <w:b/>
          <w:bCs/>
          <w:color w:val="191919"/>
          <w:sz w:val="44"/>
          <w:szCs w:val="44"/>
        </w:rPr>
        <w:t>pp includes Cape May</w:t>
      </w:r>
      <w:r w:rsidR="009C6ACB" w:rsidRPr="009C6ACB">
        <w:rPr>
          <w:rFonts w:ascii="Arial" w:hAnsi="Arial" w:cs="Arial"/>
          <w:b/>
          <w:bCs/>
          <w:color w:val="191919"/>
          <w:sz w:val="44"/>
          <w:szCs w:val="44"/>
        </w:rPr>
        <w:t>’s</w:t>
      </w:r>
      <w:r w:rsidRPr="009C6ACB">
        <w:rPr>
          <w:rFonts w:ascii="Arial" w:hAnsi="Arial" w:cs="Arial"/>
          <w:b/>
          <w:bCs/>
          <w:color w:val="191919"/>
          <w:sz w:val="44"/>
          <w:szCs w:val="44"/>
        </w:rPr>
        <w:t xml:space="preserve"> Underground Railroad Trolley Tour </w:t>
      </w:r>
    </w:p>
    <w:p w14:paraId="05886C44" w14:textId="07FE480F" w:rsidR="00567B0E" w:rsidRPr="00AD6A56" w:rsidRDefault="00313807" w:rsidP="00334538">
      <w:pPr>
        <w:shd w:val="clear" w:color="auto" w:fill="FFFFFF"/>
        <w:tabs>
          <w:tab w:val="left" w:pos="720"/>
        </w:tabs>
        <w:rPr>
          <w:rFonts w:ascii="Arial" w:hAnsi="Arial" w:cs="Arial"/>
          <w:color w:val="191919"/>
          <w:sz w:val="28"/>
          <w:szCs w:val="28"/>
        </w:rPr>
      </w:pPr>
      <w:r w:rsidRPr="00AD6A56">
        <w:rPr>
          <w:rFonts w:ascii="Arial" w:hAnsi="Arial" w:cs="Arial"/>
          <w:color w:val="191919"/>
          <w:sz w:val="28"/>
          <w:szCs w:val="28"/>
        </w:rPr>
        <w:t>Cape May MAC and C</w:t>
      </w:r>
      <w:r w:rsidR="00AD6A56">
        <w:rPr>
          <w:rFonts w:ascii="Arial" w:hAnsi="Arial" w:cs="Arial"/>
          <w:color w:val="191919"/>
          <w:sz w:val="28"/>
          <w:szCs w:val="28"/>
        </w:rPr>
        <w:t xml:space="preserve">enter for Community Arts </w:t>
      </w:r>
      <w:r w:rsidR="00824C50" w:rsidRPr="00AD6A56">
        <w:rPr>
          <w:rFonts w:ascii="Arial" w:hAnsi="Arial" w:cs="Arial"/>
          <w:color w:val="191919"/>
          <w:sz w:val="28"/>
          <w:szCs w:val="28"/>
        </w:rPr>
        <w:t xml:space="preserve">launched </w:t>
      </w:r>
      <w:r w:rsidRPr="00AD6A56">
        <w:rPr>
          <w:rFonts w:ascii="Arial" w:hAnsi="Arial" w:cs="Arial"/>
          <w:color w:val="191919"/>
          <w:sz w:val="28"/>
          <w:szCs w:val="28"/>
        </w:rPr>
        <w:t xml:space="preserve">this tour </w:t>
      </w:r>
      <w:r w:rsidR="007E0684" w:rsidRPr="00AD6A56">
        <w:rPr>
          <w:rFonts w:ascii="Arial" w:hAnsi="Arial" w:cs="Arial"/>
          <w:color w:val="191919"/>
          <w:sz w:val="28"/>
          <w:szCs w:val="28"/>
        </w:rPr>
        <w:t>in 2017</w:t>
      </w:r>
      <w:r w:rsidR="00F662B8" w:rsidRPr="00AD6A56">
        <w:rPr>
          <w:rFonts w:ascii="Arial" w:hAnsi="Arial" w:cs="Arial"/>
          <w:color w:val="191919"/>
          <w:sz w:val="28"/>
          <w:szCs w:val="28"/>
        </w:rPr>
        <w:t xml:space="preserve"> and</w:t>
      </w:r>
      <w:r w:rsidR="00334538" w:rsidRPr="00AD6A56">
        <w:rPr>
          <w:rFonts w:ascii="Arial" w:hAnsi="Arial" w:cs="Arial"/>
          <w:color w:val="191919"/>
          <w:sz w:val="28"/>
          <w:szCs w:val="28"/>
        </w:rPr>
        <w:t xml:space="preserve"> </w:t>
      </w:r>
      <w:proofErr w:type="gramStart"/>
      <w:r w:rsidR="007E0684" w:rsidRPr="00AD6A56">
        <w:rPr>
          <w:rFonts w:ascii="Arial" w:hAnsi="Arial" w:cs="Arial"/>
          <w:color w:val="191919"/>
          <w:sz w:val="28"/>
          <w:szCs w:val="28"/>
        </w:rPr>
        <w:t>it’s</w:t>
      </w:r>
      <w:proofErr w:type="gramEnd"/>
      <w:r w:rsidR="007E0684" w:rsidRPr="00AD6A56">
        <w:rPr>
          <w:rFonts w:ascii="Arial" w:hAnsi="Arial" w:cs="Arial"/>
          <w:color w:val="191919"/>
          <w:sz w:val="28"/>
          <w:szCs w:val="28"/>
        </w:rPr>
        <w:t xml:space="preserve"> </w:t>
      </w:r>
      <w:r w:rsidR="00F662B8" w:rsidRPr="00AD6A56">
        <w:rPr>
          <w:rFonts w:ascii="Arial" w:hAnsi="Arial" w:cs="Arial"/>
          <w:color w:val="191919"/>
          <w:sz w:val="28"/>
          <w:szCs w:val="28"/>
        </w:rPr>
        <w:t xml:space="preserve">now </w:t>
      </w:r>
      <w:r w:rsidR="007E0684" w:rsidRPr="00AD6A56">
        <w:rPr>
          <w:rFonts w:ascii="Arial" w:hAnsi="Arial" w:cs="Arial"/>
          <w:color w:val="191919"/>
          <w:sz w:val="28"/>
          <w:szCs w:val="28"/>
        </w:rPr>
        <w:t xml:space="preserve">one of </w:t>
      </w:r>
      <w:r w:rsidR="00E47D92" w:rsidRPr="00AD6A56">
        <w:rPr>
          <w:rFonts w:ascii="Arial" w:hAnsi="Arial" w:cs="Arial"/>
          <w:color w:val="191919"/>
          <w:sz w:val="28"/>
          <w:szCs w:val="28"/>
        </w:rPr>
        <w:t xml:space="preserve">13 sites </w:t>
      </w:r>
      <w:r w:rsidR="00AD6A56">
        <w:rPr>
          <w:rFonts w:ascii="Arial" w:hAnsi="Arial" w:cs="Arial"/>
          <w:color w:val="191919"/>
          <w:sz w:val="28"/>
          <w:szCs w:val="28"/>
        </w:rPr>
        <w:t>in</w:t>
      </w:r>
      <w:r w:rsidR="00743504" w:rsidRPr="00AD6A56">
        <w:rPr>
          <w:rFonts w:ascii="Arial" w:hAnsi="Arial" w:cs="Arial"/>
          <w:color w:val="191919"/>
          <w:sz w:val="28"/>
          <w:szCs w:val="28"/>
        </w:rPr>
        <w:t xml:space="preserve"> the new </w:t>
      </w:r>
      <w:r w:rsidR="0063190D" w:rsidRPr="00AD6A56">
        <w:rPr>
          <w:rFonts w:ascii="Arial" w:hAnsi="Arial" w:cs="Arial"/>
          <w:color w:val="191919"/>
          <w:sz w:val="28"/>
          <w:szCs w:val="28"/>
        </w:rPr>
        <w:t xml:space="preserve">NPS </w:t>
      </w:r>
      <w:r w:rsidR="00241DBF" w:rsidRPr="00241DBF">
        <w:rPr>
          <w:rFonts w:ascii="Arial" w:hAnsi="Arial" w:cs="Arial"/>
          <w:i/>
          <w:color w:val="191919"/>
          <w:sz w:val="28"/>
          <w:szCs w:val="28"/>
        </w:rPr>
        <w:t>Travel with Tubman</w:t>
      </w:r>
      <w:r w:rsidR="007E0684" w:rsidRPr="00AD6A56">
        <w:rPr>
          <w:rFonts w:ascii="Arial" w:hAnsi="Arial" w:cs="Arial"/>
          <w:color w:val="191919"/>
          <w:sz w:val="28"/>
          <w:szCs w:val="28"/>
        </w:rPr>
        <w:t xml:space="preserve"> app</w:t>
      </w:r>
    </w:p>
    <w:p w14:paraId="19B31234" w14:textId="77777777" w:rsidR="00334538" w:rsidRPr="00334538" w:rsidRDefault="00334538" w:rsidP="00334538">
      <w:pPr>
        <w:shd w:val="clear" w:color="auto" w:fill="FFFFFF"/>
        <w:tabs>
          <w:tab w:val="left" w:pos="720"/>
        </w:tabs>
        <w:rPr>
          <w:rFonts w:ascii="Arial" w:hAnsi="Arial" w:cs="Arial"/>
          <w:color w:val="191919"/>
          <w:sz w:val="28"/>
          <w:szCs w:val="28"/>
        </w:rPr>
      </w:pPr>
    </w:p>
    <w:p w14:paraId="0FB182BB" w14:textId="1BC609A5" w:rsidR="00131586" w:rsidRDefault="00131586" w:rsidP="00D71F7D">
      <w:pPr>
        <w:pStyle w:val="BlockText"/>
        <w:tabs>
          <w:tab w:val="left" w:pos="720"/>
        </w:tabs>
        <w:spacing w:line="360" w:lineRule="auto"/>
        <w:ind w:left="0" w:right="0"/>
        <w:jc w:val="center"/>
        <w:rPr>
          <w:rFonts w:ascii="Arial" w:hAnsi="Arial" w:cs="Arial"/>
          <w:b/>
        </w:rPr>
      </w:pPr>
      <w:r>
        <w:rPr>
          <w:rFonts w:ascii="Arial" w:hAnsi="Arial" w:cs="Arial"/>
          <w:b/>
          <w:noProof/>
        </w:rPr>
        <w:drawing>
          <wp:inline distT="0" distB="0" distL="0" distR="0" wp14:anchorId="55DAC8F0" wp14:editId="0AC38294">
            <wp:extent cx="5394960" cy="3596640"/>
            <wp:effectExtent l="0" t="0" r="0" b="3810"/>
            <wp:docPr id="2" name="Picture 2" descr="A group of people standing on a beac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oup of people standing on a beach&#10;&#10;Description automatically generated with medium confidenc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394960" cy="3596640"/>
                    </a:xfrm>
                    <a:prstGeom prst="rect">
                      <a:avLst/>
                    </a:prstGeom>
                  </pic:spPr>
                </pic:pic>
              </a:graphicData>
            </a:graphic>
          </wp:inline>
        </w:drawing>
      </w:r>
    </w:p>
    <w:p w14:paraId="611EF235" w14:textId="77777777" w:rsidR="003A2EB5" w:rsidRPr="00FC6342" w:rsidRDefault="003A2EB5" w:rsidP="00D71F7D">
      <w:pPr>
        <w:pStyle w:val="BlockText"/>
        <w:tabs>
          <w:tab w:val="left" w:pos="720"/>
        </w:tabs>
        <w:ind w:left="450" w:right="450"/>
        <w:jc w:val="both"/>
        <w:rPr>
          <w:rFonts w:ascii="Arial" w:hAnsi="Arial" w:cs="Arial"/>
          <w:bCs/>
          <w:i/>
          <w:iCs/>
          <w:sz w:val="18"/>
          <w:szCs w:val="18"/>
        </w:rPr>
      </w:pPr>
      <w:r w:rsidRPr="00FC6342">
        <w:rPr>
          <w:rFonts w:ascii="Arial" w:hAnsi="Arial" w:cs="Arial"/>
          <w:bCs/>
          <w:i/>
          <w:iCs/>
          <w:sz w:val="18"/>
          <w:szCs w:val="18"/>
        </w:rPr>
        <w:t>Photo by Frank Scott</w:t>
      </w:r>
    </w:p>
    <w:p w14:paraId="070CFB85" w14:textId="2775E41E" w:rsidR="003A2EB5" w:rsidRPr="00FC6342" w:rsidRDefault="003A2EB5" w:rsidP="00D71F7D">
      <w:pPr>
        <w:pStyle w:val="BlockText"/>
        <w:tabs>
          <w:tab w:val="left" w:pos="720"/>
        </w:tabs>
        <w:ind w:left="450" w:right="450"/>
        <w:jc w:val="both"/>
        <w:rPr>
          <w:rFonts w:ascii="Arial" w:hAnsi="Arial" w:cs="Arial"/>
          <w:b/>
          <w:sz w:val="18"/>
          <w:szCs w:val="18"/>
        </w:rPr>
      </w:pPr>
      <w:r w:rsidRPr="00FC6342">
        <w:rPr>
          <w:rFonts w:ascii="Arial" w:hAnsi="Arial" w:cs="Arial"/>
          <w:b/>
          <w:sz w:val="18"/>
          <w:szCs w:val="18"/>
        </w:rPr>
        <w:t>Shown here, this beach at South Cape May Meadows</w:t>
      </w:r>
      <w:r w:rsidR="0081419E" w:rsidRPr="00FC6342">
        <w:rPr>
          <w:rFonts w:ascii="Arial" w:hAnsi="Arial" w:cs="Arial"/>
          <w:b/>
          <w:sz w:val="18"/>
          <w:szCs w:val="18"/>
        </w:rPr>
        <w:t xml:space="preserve">, Cape May, N.J., </w:t>
      </w:r>
      <w:r w:rsidRPr="00FC6342">
        <w:rPr>
          <w:rFonts w:ascii="Arial" w:hAnsi="Arial" w:cs="Arial"/>
          <w:b/>
          <w:sz w:val="18"/>
          <w:szCs w:val="18"/>
        </w:rPr>
        <w:t>is where tour-goers hear a story of the dangerous crossing to freedom across the Delaware Bay from Delaware and Maryland, the first stop on Cape May MAC’s Underground Railroad Trolley Tour.</w:t>
      </w:r>
      <w:r w:rsidR="00BF055A">
        <w:rPr>
          <w:rFonts w:ascii="Arial" w:hAnsi="Arial" w:cs="Arial"/>
          <w:b/>
          <w:sz w:val="18"/>
          <w:szCs w:val="18"/>
        </w:rPr>
        <w:t xml:space="preserve"> </w:t>
      </w:r>
      <w:r w:rsidRPr="00FC6342">
        <w:rPr>
          <w:rFonts w:ascii="Arial" w:hAnsi="Arial" w:cs="Arial"/>
          <w:b/>
          <w:sz w:val="18"/>
          <w:szCs w:val="18"/>
        </w:rPr>
        <w:t xml:space="preserve">The tour is now part of a new National Park Service app called Travel with Tubman.  </w:t>
      </w:r>
    </w:p>
    <w:p w14:paraId="641FA255" w14:textId="0063930D" w:rsidR="00AD5920" w:rsidRDefault="005A5A55" w:rsidP="00D71F7D">
      <w:pPr>
        <w:pStyle w:val="BlockText"/>
        <w:tabs>
          <w:tab w:val="left" w:pos="720"/>
        </w:tabs>
        <w:spacing w:line="360" w:lineRule="auto"/>
        <w:ind w:left="450" w:right="450"/>
        <w:jc w:val="both"/>
        <w:rPr>
          <w:rFonts w:ascii="Arial" w:hAnsi="Arial" w:cs="Arial"/>
          <w:b/>
        </w:rPr>
      </w:pPr>
      <w:r>
        <w:rPr>
          <w:rFonts w:ascii="Arial" w:hAnsi="Arial" w:cs="Arial"/>
          <w:b/>
        </w:rPr>
        <w:tab/>
      </w:r>
    </w:p>
    <w:p w14:paraId="50DE6C6E" w14:textId="14320FD0" w:rsidR="00906E83" w:rsidRDefault="00595C4D" w:rsidP="00553CE0">
      <w:pPr>
        <w:pStyle w:val="BlockText"/>
        <w:tabs>
          <w:tab w:val="left" w:pos="720"/>
        </w:tabs>
        <w:spacing w:line="360" w:lineRule="auto"/>
        <w:ind w:left="0" w:right="0"/>
        <w:rPr>
          <w:rFonts w:ascii="Arial" w:hAnsi="Arial" w:cs="Arial"/>
          <w:bCs/>
        </w:rPr>
      </w:pPr>
      <w:r w:rsidRPr="000D7C4C">
        <w:rPr>
          <w:rFonts w:ascii="Arial" w:hAnsi="Arial" w:cs="Arial"/>
          <w:b/>
        </w:rPr>
        <w:t>CAPE MAY</w:t>
      </w:r>
      <w:r w:rsidR="00973900">
        <w:rPr>
          <w:rFonts w:ascii="Arial" w:hAnsi="Arial" w:cs="Arial"/>
          <w:b/>
        </w:rPr>
        <w:t xml:space="preserve">, N.J. </w:t>
      </w:r>
      <w:r w:rsidRPr="000D7C4C">
        <w:rPr>
          <w:rFonts w:ascii="Arial" w:hAnsi="Arial" w:cs="Arial"/>
          <w:b/>
        </w:rPr>
        <w:t>-</w:t>
      </w:r>
      <w:r w:rsidR="00C46789">
        <w:rPr>
          <w:rFonts w:ascii="Arial" w:hAnsi="Arial" w:cs="Arial"/>
          <w:bCs/>
        </w:rPr>
        <w:t xml:space="preserve"> </w:t>
      </w:r>
      <w:r w:rsidR="00906E83" w:rsidRPr="00906E83">
        <w:rPr>
          <w:rFonts w:ascii="Arial" w:hAnsi="Arial" w:cs="Arial"/>
          <w:bCs/>
        </w:rPr>
        <w:t xml:space="preserve">A powerful advocate, freedom fighter, and hero, Harriet Tubman’s story takes form in a new trip-planning tool through the National Park Service (NPS) </w:t>
      </w:r>
      <w:r w:rsidR="0054009A" w:rsidRPr="0054009A">
        <w:rPr>
          <w:rFonts w:ascii="Arial" w:hAnsi="Arial" w:cs="Arial"/>
          <w:bCs/>
        </w:rPr>
        <w:t>app</w:t>
      </w:r>
      <w:r w:rsidR="00906E83" w:rsidRPr="00906E83">
        <w:rPr>
          <w:rFonts w:ascii="Arial" w:hAnsi="Arial" w:cs="Arial"/>
          <w:bCs/>
        </w:rPr>
        <w:t xml:space="preserve">. </w:t>
      </w:r>
      <w:r w:rsidR="00906E83" w:rsidRPr="00C46789">
        <w:rPr>
          <w:rFonts w:ascii="Arial" w:hAnsi="Arial" w:cs="Arial"/>
          <w:bCs/>
          <w:i/>
          <w:iCs/>
        </w:rPr>
        <w:t>Travel with Tubman: Let Harriet Tubman Guide You on the Journey of a Lifetime</w:t>
      </w:r>
      <w:r w:rsidR="00906E83" w:rsidRPr="00906E83">
        <w:rPr>
          <w:rFonts w:ascii="Arial" w:hAnsi="Arial" w:cs="Arial"/>
          <w:bCs/>
        </w:rPr>
        <w:t xml:space="preserve"> highlights </w:t>
      </w:r>
      <w:proofErr w:type="gramStart"/>
      <w:r w:rsidR="00906E83" w:rsidRPr="00906E83">
        <w:rPr>
          <w:rFonts w:ascii="Arial" w:hAnsi="Arial" w:cs="Arial"/>
          <w:bCs/>
        </w:rPr>
        <w:t>13</w:t>
      </w:r>
      <w:proofErr w:type="gramEnd"/>
      <w:r w:rsidR="00906E83" w:rsidRPr="00906E83">
        <w:rPr>
          <w:rFonts w:ascii="Arial" w:hAnsi="Arial" w:cs="Arial"/>
          <w:bCs/>
        </w:rPr>
        <w:t xml:space="preserve"> </w:t>
      </w:r>
      <w:r w:rsidR="00906E83" w:rsidRPr="00906E83">
        <w:rPr>
          <w:rFonts w:ascii="Arial" w:hAnsi="Arial" w:cs="Arial"/>
          <w:bCs/>
        </w:rPr>
        <w:lastRenderedPageBreak/>
        <w:t xml:space="preserve">sites that most </w:t>
      </w:r>
      <w:r w:rsidR="00C46789">
        <w:rPr>
          <w:rFonts w:ascii="Arial" w:hAnsi="Arial" w:cs="Arial"/>
          <w:bCs/>
        </w:rPr>
        <w:t>a</w:t>
      </w:r>
      <w:r w:rsidR="00906E83" w:rsidRPr="00906E83">
        <w:rPr>
          <w:rFonts w:ascii="Arial" w:hAnsi="Arial" w:cs="Arial"/>
          <w:bCs/>
        </w:rPr>
        <w:t>ffected Tubman throughout her life, representative of her 13 rescue missions to Maryland.</w:t>
      </w:r>
      <w:r w:rsidR="00642038">
        <w:rPr>
          <w:rFonts w:ascii="Arial" w:hAnsi="Arial" w:cs="Arial"/>
          <w:bCs/>
        </w:rPr>
        <w:t xml:space="preserve"> </w:t>
      </w:r>
    </w:p>
    <w:p w14:paraId="00B40A14" w14:textId="23300B8D" w:rsidR="00A12EC0" w:rsidRDefault="00BB072B" w:rsidP="00553CE0">
      <w:pPr>
        <w:pStyle w:val="BlockText"/>
        <w:tabs>
          <w:tab w:val="left" w:pos="720"/>
        </w:tabs>
        <w:spacing w:line="360" w:lineRule="auto"/>
        <w:ind w:left="0" w:right="0"/>
        <w:rPr>
          <w:rFonts w:ascii="Arial" w:hAnsi="Arial" w:cs="Arial"/>
          <w:bCs/>
        </w:rPr>
      </w:pPr>
      <w:r>
        <w:rPr>
          <w:rFonts w:ascii="Arial" w:hAnsi="Arial" w:cs="Arial"/>
          <w:bCs/>
        </w:rPr>
        <w:tab/>
        <w:t xml:space="preserve">One of these </w:t>
      </w:r>
      <w:proofErr w:type="gramStart"/>
      <w:r>
        <w:rPr>
          <w:rFonts w:ascii="Arial" w:hAnsi="Arial" w:cs="Arial"/>
          <w:bCs/>
        </w:rPr>
        <w:t>13</w:t>
      </w:r>
      <w:proofErr w:type="gramEnd"/>
      <w:r>
        <w:rPr>
          <w:rFonts w:ascii="Arial" w:hAnsi="Arial" w:cs="Arial"/>
          <w:bCs/>
        </w:rPr>
        <w:t xml:space="preserve"> “sites” is Cape May MAC’s Underground Railroad Trolley Tour, the first stop of which is at South Cape May Meadows</w:t>
      </w:r>
      <w:r w:rsidR="00275A74">
        <w:rPr>
          <w:rFonts w:ascii="Arial" w:hAnsi="Arial" w:cs="Arial"/>
          <w:bCs/>
        </w:rPr>
        <w:t xml:space="preserve"> </w:t>
      </w:r>
      <w:r w:rsidR="006F0197">
        <w:rPr>
          <w:rFonts w:ascii="Arial" w:hAnsi="Arial" w:cs="Arial"/>
          <w:bCs/>
        </w:rPr>
        <w:t xml:space="preserve">Beach </w:t>
      </w:r>
      <w:r w:rsidR="00275A74">
        <w:rPr>
          <w:rFonts w:ascii="Arial" w:hAnsi="Arial" w:cs="Arial"/>
          <w:bCs/>
        </w:rPr>
        <w:t>off M</w:t>
      </w:r>
      <w:r w:rsidR="00351FD3">
        <w:rPr>
          <w:rFonts w:ascii="Arial" w:hAnsi="Arial" w:cs="Arial"/>
          <w:bCs/>
        </w:rPr>
        <w:t>ount</w:t>
      </w:r>
      <w:r w:rsidR="00275A74">
        <w:rPr>
          <w:rFonts w:ascii="Arial" w:hAnsi="Arial" w:cs="Arial"/>
          <w:bCs/>
        </w:rPr>
        <w:t xml:space="preserve"> Vernon Avenue.</w:t>
      </w:r>
      <w:r w:rsidR="00A12EC0">
        <w:rPr>
          <w:rFonts w:ascii="Arial" w:hAnsi="Arial" w:cs="Arial"/>
          <w:bCs/>
        </w:rPr>
        <w:t xml:space="preserve"> </w:t>
      </w:r>
      <w:r w:rsidR="00A147EE">
        <w:rPr>
          <w:rFonts w:ascii="Arial" w:hAnsi="Arial" w:cs="Arial"/>
          <w:bCs/>
        </w:rPr>
        <w:t xml:space="preserve">At the stop, tour-goers hear the story of six </w:t>
      </w:r>
      <w:r w:rsidR="009F4ED8">
        <w:rPr>
          <w:rFonts w:ascii="Arial" w:hAnsi="Arial" w:cs="Arial"/>
          <w:bCs/>
        </w:rPr>
        <w:t xml:space="preserve">freedom seekers </w:t>
      </w:r>
      <w:r w:rsidR="003C70DC">
        <w:rPr>
          <w:rFonts w:ascii="Arial" w:hAnsi="Arial" w:cs="Arial"/>
          <w:bCs/>
        </w:rPr>
        <w:t xml:space="preserve">in </w:t>
      </w:r>
      <w:r w:rsidR="00F84947">
        <w:rPr>
          <w:rFonts w:ascii="Arial" w:hAnsi="Arial" w:cs="Arial"/>
          <w:bCs/>
        </w:rPr>
        <w:t>1860</w:t>
      </w:r>
      <w:r w:rsidR="003C70DC">
        <w:rPr>
          <w:rFonts w:ascii="Arial" w:hAnsi="Arial" w:cs="Arial"/>
          <w:bCs/>
        </w:rPr>
        <w:t xml:space="preserve"> </w:t>
      </w:r>
      <w:r w:rsidR="009F4ED8">
        <w:rPr>
          <w:rFonts w:ascii="Arial" w:hAnsi="Arial" w:cs="Arial"/>
          <w:bCs/>
        </w:rPr>
        <w:t xml:space="preserve">who braved the Delaware Bay to cross to freedom </w:t>
      </w:r>
      <w:r w:rsidR="006F0197">
        <w:rPr>
          <w:rFonts w:ascii="Arial" w:hAnsi="Arial" w:cs="Arial"/>
          <w:bCs/>
        </w:rPr>
        <w:t xml:space="preserve">by boat </w:t>
      </w:r>
      <w:r w:rsidR="009F4ED8">
        <w:rPr>
          <w:rFonts w:ascii="Arial" w:hAnsi="Arial" w:cs="Arial"/>
          <w:bCs/>
        </w:rPr>
        <w:t>in</w:t>
      </w:r>
      <w:r w:rsidR="00F84947">
        <w:rPr>
          <w:rFonts w:ascii="Arial" w:hAnsi="Arial" w:cs="Arial"/>
          <w:bCs/>
        </w:rPr>
        <w:t>to</w:t>
      </w:r>
      <w:r w:rsidR="009F4ED8">
        <w:rPr>
          <w:rFonts w:ascii="Arial" w:hAnsi="Arial" w:cs="Arial"/>
          <w:bCs/>
        </w:rPr>
        <w:t xml:space="preserve"> New Jersey, guided by the </w:t>
      </w:r>
      <w:r w:rsidR="003C70DC">
        <w:rPr>
          <w:rFonts w:ascii="Arial" w:hAnsi="Arial" w:cs="Arial"/>
          <w:bCs/>
        </w:rPr>
        <w:t xml:space="preserve">light of the </w:t>
      </w:r>
      <w:r w:rsidR="009F4ED8">
        <w:rPr>
          <w:rFonts w:ascii="Arial" w:hAnsi="Arial" w:cs="Arial"/>
          <w:bCs/>
        </w:rPr>
        <w:t xml:space="preserve">Cape May Lighthouse. </w:t>
      </w:r>
      <w:r w:rsidR="00F04FF3" w:rsidRPr="00F04FF3">
        <w:rPr>
          <w:rFonts w:ascii="Arial" w:hAnsi="Arial" w:cs="Arial"/>
          <w:bCs/>
        </w:rPr>
        <w:t>The Cape May MAC/Center for Community Arts (CCA) Underground Railroad Trolley Tour is a Network to Freedom member, a minimum qualification for inclusion in the new app</w:t>
      </w:r>
      <w:r w:rsidR="00351FD3">
        <w:rPr>
          <w:rFonts w:ascii="Arial" w:hAnsi="Arial" w:cs="Arial"/>
          <w:bCs/>
        </w:rPr>
        <w:t>.</w:t>
      </w:r>
      <w:r w:rsidR="000C6CE6">
        <w:rPr>
          <w:rFonts w:ascii="Arial" w:hAnsi="Arial" w:cs="Arial"/>
          <w:bCs/>
        </w:rPr>
        <w:t xml:space="preserve"> Over 1,000 individuals have taken the tour since it launched in 2017.</w:t>
      </w:r>
    </w:p>
    <w:p w14:paraId="1FAC6F45" w14:textId="2790F7BB" w:rsidR="00CC5C63" w:rsidRDefault="00A12EC0" w:rsidP="00553CE0">
      <w:pPr>
        <w:pStyle w:val="BlockText"/>
        <w:tabs>
          <w:tab w:val="left" w:pos="720"/>
        </w:tabs>
        <w:spacing w:line="360" w:lineRule="auto"/>
        <w:ind w:left="0" w:right="0"/>
        <w:rPr>
          <w:rFonts w:ascii="Arial" w:hAnsi="Arial" w:cs="Arial"/>
          <w:bCs/>
        </w:rPr>
      </w:pPr>
      <w:r>
        <w:rPr>
          <w:rFonts w:ascii="Arial" w:hAnsi="Arial" w:cs="Arial"/>
          <w:bCs/>
        </w:rPr>
        <w:tab/>
      </w:r>
      <w:r w:rsidR="00F04FF3" w:rsidRPr="00F04FF3">
        <w:rPr>
          <w:rFonts w:ascii="Arial" w:hAnsi="Arial" w:cs="Arial"/>
          <w:bCs/>
        </w:rPr>
        <w:t xml:space="preserve">“With hundreds of sites that relate to Harriet Tubman, it is a great honor that our Underground Railroad Trolley Tour was chosen by NPS to be included as one of the 13 sites in </w:t>
      </w:r>
      <w:r w:rsidR="00F04FF3" w:rsidRPr="00351FD3">
        <w:rPr>
          <w:rFonts w:ascii="Arial" w:hAnsi="Arial" w:cs="Arial"/>
          <w:bCs/>
          <w:i/>
          <w:iCs/>
        </w:rPr>
        <w:t>Travel with Tubman</w:t>
      </w:r>
      <w:r w:rsidR="00F04FF3" w:rsidRPr="00F04FF3">
        <w:rPr>
          <w:rFonts w:ascii="Arial" w:hAnsi="Arial" w:cs="Arial"/>
          <w:bCs/>
        </w:rPr>
        <w:t>,” said Cape May MAC Board Member Barbara Dreyfuss, who was instrumental in researching and writing the Underground Railroad Trolley Tour</w:t>
      </w:r>
      <w:r w:rsidR="00700F87">
        <w:rPr>
          <w:rFonts w:ascii="Arial" w:hAnsi="Arial" w:cs="Arial"/>
          <w:bCs/>
        </w:rPr>
        <w:t xml:space="preserve"> </w:t>
      </w:r>
      <w:r w:rsidR="00F04FF3" w:rsidRPr="00F04FF3">
        <w:rPr>
          <w:rFonts w:ascii="Arial" w:hAnsi="Arial" w:cs="Arial"/>
          <w:bCs/>
        </w:rPr>
        <w:t xml:space="preserve">and who successfully applied to have the NPS recognize it in the Network to Freedom. </w:t>
      </w:r>
    </w:p>
    <w:p w14:paraId="6C558E64" w14:textId="270E5DCB" w:rsidR="00F04FF3" w:rsidRDefault="00CC5C63" w:rsidP="00553CE0">
      <w:pPr>
        <w:pStyle w:val="BlockText"/>
        <w:tabs>
          <w:tab w:val="left" w:pos="720"/>
        </w:tabs>
        <w:spacing w:line="360" w:lineRule="auto"/>
        <w:ind w:left="0" w:right="0"/>
        <w:rPr>
          <w:rFonts w:ascii="Arial" w:hAnsi="Arial" w:cs="Arial"/>
          <w:bCs/>
        </w:rPr>
      </w:pPr>
      <w:r>
        <w:rPr>
          <w:rFonts w:ascii="Arial" w:hAnsi="Arial" w:cs="Arial"/>
          <w:bCs/>
        </w:rPr>
        <w:tab/>
      </w:r>
      <w:r w:rsidR="00F04FF3" w:rsidRPr="00F04FF3">
        <w:rPr>
          <w:rFonts w:ascii="Arial" w:hAnsi="Arial" w:cs="Arial"/>
          <w:bCs/>
        </w:rPr>
        <w:t xml:space="preserve">“We are honored to be part of this NPS program that will help tell the important story of Harriet Tubman in Cape May,” said </w:t>
      </w:r>
      <w:r>
        <w:rPr>
          <w:rFonts w:ascii="Arial" w:hAnsi="Arial" w:cs="Arial"/>
          <w:bCs/>
        </w:rPr>
        <w:t xml:space="preserve">Cape May </w:t>
      </w:r>
      <w:r w:rsidRPr="00F04FF3">
        <w:rPr>
          <w:rFonts w:ascii="Arial" w:hAnsi="Arial" w:cs="Arial"/>
          <w:bCs/>
        </w:rPr>
        <w:t>MAC Board Member Wanda Wise</w:t>
      </w:r>
      <w:r w:rsidR="007B0DAE">
        <w:rPr>
          <w:rFonts w:ascii="Arial" w:hAnsi="Arial" w:cs="Arial"/>
          <w:bCs/>
        </w:rPr>
        <w:t xml:space="preserve"> Evelyn</w:t>
      </w:r>
      <w:r w:rsidRPr="00F04FF3">
        <w:rPr>
          <w:rFonts w:ascii="Arial" w:hAnsi="Arial" w:cs="Arial"/>
          <w:bCs/>
        </w:rPr>
        <w:t xml:space="preserve">, </w:t>
      </w:r>
      <w:r>
        <w:rPr>
          <w:rFonts w:ascii="Arial" w:hAnsi="Arial" w:cs="Arial"/>
          <w:bCs/>
        </w:rPr>
        <w:t xml:space="preserve">who </w:t>
      </w:r>
      <w:r w:rsidR="00351FD3">
        <w:rPr>
          <w:rFonts w:ascii="Arial" w:hAnsi="Arial" w:cs="Arial"/>
          <w:bCs/>
        </w:rPr>
        <w:t xml:space="preserve">also </w:t>
      </w:r>
      <w:r w:rsidRPr="00F04FF3">
        <w:rPr>
          <w:rFonts w:ascii="Arial" w:hAnsi="Arial" w:cs="Arial"/>
          <w:bCs/>
        </w:rPr>
        <w:t xml:space="preserve">worked closely with the NPS </w:t>
      </w:r>
      <w:r w:rsidR="007B0DAE">
        <w:rPr>
          <w:rFonts w:ascii="Arial" w:hAnsi="Arial" w:cs="Arial"/>
          <w:bCs/>
        </w:rPr>
        <w:t>c</w:t>
      </w:r>
      <w:r w:rsidR="00DF1082">
        <w:rPr>
          <w:rFonts w:ascii="Arial" w:hAnsi="Arial" w:cs="Arial"/>
          <w:bCs/>
        </w:rPr>
        <w:t>oordinating Cape May’s part in</w:t>
      </w:r>
      <w:r w:rsidRPr="00F04FF3">
        <w:rPr>
          <w:rFonts w:ascii="Arial" w:hAnsi="Arial" w:cs="Arial"/>
          <w:bCs/>
        </w:rPr>
        <w:t xml:space="preserve"> the new app. </w:t>
      </w:r>
      <w:r w:rsidR="00F04FF3" w:rsidRPr="00F04FF3">
        <w:rPr>
          <w:rFonts w:ascii="Arial" w:hAnsi="Arial" w:cs="Arial"/>
          <w:bCs/>
        </w:rPr>
        <w:t xml:space="preserve">Wise, who has centuries-old ties to the Cape May area, has </w:t>
      </w:r>
      <w:r w:rsidR="000766DD">
        <w:rPr>
          <w:rFonts w:ascii="Arial" w:hAnsi="Arial" w:cs="Arial"/>
          <w:bCs/>
        </w:rPr>
        <w:t xml:space="preserve">done </w:t>
      </w:r>
      <w:r w:rsidR="00F04FF3" w:rsidRPr="00F04FF3">
        <w:rPr>
          <w:rFonts w:ascii="Arial" w:hAnsi="Arial" w:cs="Arial"/>
          <w:bCs/>
        </w:rPr>
        <w:t>extensive research on Cape May’s Black history and has served on CCA’s History Committee.</w:t>
      </w:r>
    </w:p>
    <w:p w14:paraId="16016BF8" w14:textId="3134D2F4" w:rsidR="00906E83" w:rsidRPr="00906E83" w:rsidRDefault="00241DBF" w:rsidP="00553CE0">
      <w:pPr>
        <w:pStyle w:val="BlockText"/>
        <w:tabs>
          <w:tab w:val="left" w:pos="720"/>
        </w:tabs>
        <w:spacing w:line="360" w:lineRule="auto"/>
        <w:ind w:left="0" w:right="0" w:firstLine="720"/>
        <w:rPr>
          <w:rFonts w:ascii="Arial" w:hAnsi="Arial" w:cs="Arial"/>
          <w:bCs/>
        </w:rPr>
      </w:pPr>
      <w:r w:rsidRPr="00241DBF">
        <w:rPr>
          <w:rFonts w:ascii="Arial" w:hAnsi="Arial" w:cs="Arial"/>
          <w:bCs/>
          <w:i/>
        </w:rPr>
        <w:t>Travel with Tubman</w:t>
      </w:r>
      <w:r w:rsidR="00906E83" w:rsidRPr="00906E83">
        <w:rPr>
          <w:rFonts w:ascii="Arial" w:hAnsi="Arial" w:cs="Arial"/>
          <w:bCs/>
        </w:rPr>
        <w:t xml:space="preserve"> </w:t>
      </w:r>
      <w:r w:rsidR="00B04B41">
        <w:rPr>
          <w:rFonts w:ascii="Arial" w:hAnsi="Arial" w:cs="Arial"/>
          <w:bCs/>
        </w:rPr>
        <w:t xml:space="preserve">launched April 18. It </w:t>
      </w:r>
      <w:r w:rsidR="00906E83" w:rsidRPr="00906E83">
        <w:rPr>
          <w:rFonts w:ascii="Arial" w:hAnsi="Arial" w:cs="Arial"/>
          <w:bCs/>
        </w:rPr>
        <w:t>was developed as part of the year-long celebration of the bicentennial of Tubman’s birth. Together with community stewards and partners, the NPS National Underground Railroad Network to Freedom Program developed this tool to provide visitors with a guide for exploring Tubman’s life and legacy in national parks, National Heritage Areas, and historic sites across the eastern United States.</w:t>
      </w:r>
    </w:p>
    <w:p w14:paraId="0CCDABD5" w14:textId="549D74C8" w:rsidR="00906E83" w:rsidRPr="00906E83" w:rsidRDefault="00906E83" w:rsidP="00553CE0">
      <w:pPr>
        <w:pStyle w:val="BlockText"/>
        <w:tabs>
          <w:tab w:val="left" w:pos="720"/>
        </w:tabs>
        <w:spacing w:line="360" w:lineRule="auto"/>
        <w:ind w:left="0" w:right="0" w:firstLine="720"/>
        <w:rPr>
          <w:rFonts w:ascii="Arial" w:hAnsi="Arial" w:cs="Arial"/>
          <w:bCs/>
        </w:rPr>
      </w:pPr>
      <w:r w:rsidRPr="00906E83">
        <w:rPr>
          <w:rFonts w:ascii="Arial" w:hAnsi="Arial" w:cs="Arial"/>
          <w:bCs/>
        </w:rPr>
        <w:t xml:space="preserve">“It is a humbling experience to trace the footsteps of a hero like Harriet Tubman and reflect on everything she endured and accomplished during her lifetime. Thanks to the collaborative work of the National Underground Railroad Network to Freedom and its partners, </w:t>
      </w:r>
      <w:r w:rsidR="00241DBF" w:rsidRPr="00241DBF">
        <w:rPr>
          <w:rFonts w:ascii="Arial" w:hAnsi="Arial" w:cs="Arial"/>
          <w:bCs/>
          <w:i/>
        </w:rPr>
        <w:t>Travel with Tubman</w:t>
      </w:r>
      <w:r w:rsidRPr="00906E83">
        <w:rPr>
          <w:rFonts w:ascii="Arial" w:hAnsi="Arial" w:cs="Arial"/>
          <w:bCs/>
        </w:rPr>
        <w:t xml:space="preserve"> can help visitors forge deeper connections through the power of place,” said NPS Director Chuck Sams. “This trip-planning tool highlights the story of Tubman and her iconic legacy in a new way, bringing to light some of the most significant sites associated with her life.”</w:t>
      </w:r>
    </w:p>
    <w:p w14:paraId="1551B80F" w14:textId="4552402A" w:rsidR="00906E83" w:rsidRDefault="00906E83" w:rsidP="00553CE0">
      <w:pPr>
        <w:pStyle w:val="BlockText"/>
        <w:tabs>
          <w:tab w:val="left" w:pos="720"/>
        </w:tabs>
        <w:spacing w:line="360" w:lineRule="auto"/>
        <w:ind w:left="0" w:right="0" w:firstLine="720"/>
        <w:rPr>
          <w:rFonts w:ascii="Arial" w:hAnsi="Arial" w:cs="Arial"/>
          <w:bCs/>
        </w:rPr>
      </w:pPr>
      <w:r w:rsidRPr="00906E83">
        <w:rPr>
          <w:rFonts w:ascii="Arial" w:hAnsi="Arial" w:cs="Arial"/>
          <w:bCs/>
        </w:rPr>
        <w:t xml:space="preserve">Born on the Eastern Shore of Maryland, Harriet Tubman developed deep connections to faith, community, and family during her childhood. After she escaped slavery, Tubman felt an obligation to return to her birthplace and assist her family to freedom. She referred to herself as a conductor on the Underground Railroad and utilized </w:t>
      </w:r>
      <w:r w:rsidRPr="00906E83">
        <w:rPr>
          <w:rFonts w:ascii="Arial" w:hAnsi="Arial" w:cs="Arial"/>
          <w:bCs/>
        </w:rPr>
        <w:lastRenderedPageBreak/>
        <w:t>her connections with other Underground Railroad activists across the Northeast to lead groups of enslaved people to freedom in Canada. Tubman also traversed the Southeast United States while she served as a scout, spy, and nurse during the American Civil War.</w:t>
      </w:r>
    </w:p>
    <w:p w14:paraId="7F7474AE" w14:textId="77777777" w:rsidR="00A362F6" w:rsidRDefault="00A362F6" w:rsidP="00553CE0">
      <w:pPr>
        <w:pStyle w:val="BlockText"/>
        <w:tabs>
          <w:tab w:val="left" w:pos="720"/>
        </w:tabs>
        <w:spacing w:line="360" w:lineRule="auto"/>
        <w:ind w:left="0" w:right="0" w:firstLine="720"/>
        <w:rPr>
          <w:rFonts w:ascii="Arial" w:hAnsi="Arial" w:cs="Arial"/>
          <w:bCs/>
        </w:rPr>
      </w:pPr>
    </w:p>
    <w:p w14:paraId="1E724937" w14:textId="4C59B597" w:rsidR="00A362F6" w:rsidRPr="00906E83" w:rsidRDefault="00A362F6" w:rsidP="00A8044F">
      <w:pPr>
        <w:pStyle w:val="BlockText"/>
        <w:tabs>
          <w:tab w:val="left" w:pos="720"/>
        </w:tabs>
        <w:spacing w:line="360" w:lineRule="auto"/>
        <w:ind w:left="0" w:right="0"/>
        <w:jc w:val="center"/>
        <w:rPr>
          <w:rFonts w:ascii="Arial" w:hAnsi="Arial" w:cs="Arial"/>
          <w:bCs/>
        </w:rPr>
      </w:pPr>
      <w:r>
        <w:rPr>
          <w:rFonts w:ascii="Arial" w:hAnsi="Arial" w:cs="Arial"/>
          <w:bCs/>
          <w:noProof/>
        </w:rPr>
        <w:drawing>
          <wp:inline distT="0" distB="0" distL="0" distR="0" wp14:anchorId="2898358D" wp14:editId="2D50B534">
            <wp:extent cx="5311140" cy="3983355"/>
            <wp:effectExtent l="0" t="0" r="3810" b="0"/>
            <wp:docPr id="3" name="Picture 3" descr="A picture containing tree, outdoor, person,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ree, outdoor, person, person&#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311140" cy="3983355"/>
                    </a:xfrm>
                    <a:prstGeom prst="rect">
                      <a:avLst/>
                    </a:prstGeom>
                  </pic:spPr>
                </pic:pic>
              </a:graphicData>
            </a:graphic>
          </wp:inline>
        </w:drawing>
      </w:r>
    </w:p>
    <w:p w14:paraId="5FD8431C" w14:textId="0FB8443F" w:rsidR="00D71F7D" w:rsidRPr="00FC6342" w:rsidRDefault="00D71F7D" w:rsidP="00D71F7D">
      <w:pPr>
        <w:pStyle w:val="BlockText"/>
        <w:tabs>
          <w:tab w:val="left" w:pos="720"/>
        </w:tabs>
        <w:ind w:left="450" w:right="450"/>
        <w:jc w:val="both"/>
        <w:rPr>
          <w:rFonts w:ascii="Arial" w:hAnsi="Arial" w:cs="Arial"/>
          <w:bCs/>
          <w:i/>
          <w:iCs/>
          <w:sz w:val="18"/>
          <w:szCs w:val="18"/>
        </w:rPr>
      </w:pPr>
      <w:r>
        <w:rPr>
          <w:rFonts w:ascii="Arial" w:hAnsi="Arial" w:cs="Arial"/>
          <w:bCs/>
          <w:i/>
          <w:iCs/>
          <w:sz w:val="18"/>
          <w:szCs w:val="18"/>
        </w:rPr>
        <w:t>Courtesy of the National Park Service</w:t>
      </w:r>
    </w:p>
    <w:p w14:paraId="06936CD5" w14:textId="31D6D403" w:rsidR="00D71F7D" w:rsidRPr="00FC6342" w:rsidRDefault="00D74DEB" w:rsidP="00D71F7D">
      <w:pPr>
        <w:pStyle w:val="BlockText"/>
        <w:tabs>
          <w:tab w:val="left" w:pos="720"/>
        </w:tabs>
        <w:ind w:left="450" w:right="450"/>
        <w:jc w:val="both"/>
        <w:rPr>
          <w:rFonts w:ascii="Arial" w:hAnsi="Arial" w:cs="Arial"/>
          <w:b/>
          <w:sz w:val="18"/>
          <w:szCs w:val="18"/>
        </w:rPr>
      </w:pPr>
      <w:r>
        <w:rPr>
          <w:rFonts w:ascii="Arial" w:hAnsi="Arial" w:cs="Arial"/>
          <w:b/>
          <w:sz w:val="18"/>
          <w:szCs w:val="18"/>
        </w:rPr>
        <w:t>Shown here, a</w:t>
      </w:r>
      <w:r w:rsidR="00A8044F">
        <w:rPr>
          <w:rFonts w:ascii="Arial" w:hAnsi="Arial" w:cs="Arial"/>
          <w:b/>
          <w:sz w:val="18"/>
          <w:szCs w:val="18"/>
        </w:rPr>
        <w:t xml:space="preserve"> new </w:t>
      </w:r>
      <w:r w:rsidR="00D71F7D" w:rsidRPr="00FC6342">
        <w:rPr>
          <w:rFonts w:ascii="Arial" w:hAnsi="Arial" w:cs="Arial"/>
          <w:b/>
          <w:sz w:val="18"/>
          <w:szCs w:val="18"/>
        </w:rPr>
        <w:t>National Park Service app called Travel with Tubman</w:t>
      </w:r>
      <w:r w:rsidR="00A8044F">
        <w:rPr>
          <w:rFonts w:ascii="Arial" w:hAnsi="Arial" w:cs="Arial"/>
          <w:b/>
          <w:sz w:val="18"/>
          <w:szCs w:val="18"/>
        </w:rPr>
        <w:t xml:space="preserve"> launched April 18</w:t>
      </w:r>
      <w:r>
        <w:rPr>
          <w:rFonts w:ascii="Arial" w:hAnsi="Arial" w:cs="Arial"/>
          <w:b/>
          <w:sz w:val="18"/>
          <w:szCs w:val="18"/>
        </w:rPr>
        <w:t xml:space="preserve"> that guides visitors up and down the east coast </w:t>
      </w:r>
      <w:r w:rsidR="00973900">
        <w:rPr>
          <w:rFonts w:ascii="Arial" w:hAnsi="Arial" w:cs="Arial"/>
          <w:b/>
          <w:sz w:val="18"/>
          <w:szCs w:val="18"/>
        </w:rPr>
        <w:t>to learn about historic sites important to Harriet Tubman</w:t>
      </w:r>
      <w:r w:rsidR="00D71F7D" w:rsidRPr="00FC6342">
        <w:rPr>
          <w:rFonts w:ascii="Arial" w:hAnsi="Arial" w:cs="Arial"/>
          <w:b/>
          <w:sz w:val="18"/>
          <w:szCs w:val="18"/>
        </w:rPr>
        <w:t xml:space="preserve">. </w:t>
      </w:r>
    </w:p>
    <w:p w14:paraId="5AB86BE9" w14:textId="77777777" w:rsidR="00A362F6" w:rsidRDefault="00A362F6" w:rsidP="00553CE0">
      <w:pPr>
        <w:pStyle w:val="BlockText"/>
        <w:tabs>
          <w:tab w:val="left" w:pos="720"/>
        </w:tabs>
        <w:spacing w:line="360" w:lineRule="auto"/>
        <w:ind w:left="0" w:right="0" w:firstLine="720"/>
        <w:rPr>
          <w:rFonts w:ascii="Arial" w:hAnsi="Arial" w:cs="Arial"/>
          <w:bCs/>
        </w:rPr>
      </w:pPr>
    </w:p>
    <w:p w14:paraId="02DEE883" w14:textId="31AD26DB" w:rsidR="00906E83" w:rsidRPr="00906E83" w:rsidRDefault="00906E83" w:rsidP="00553CE0">
      <w:pPr>
        <w:pStyle w:val="BlockText"/>
        <w:tabs>
          <w:tab w:val="left" w:pos="720"/>
        </w:tabs>
        <w:spacing w:line="360" w:lineRule="auto"/>
        <w:ind w:left="0" w:right="0" w:firstLine="720"/>
        <w:rPr>
          <w:rFonts w:ascii="Arial" w:hAnsi="Arial" w:cs="Arial"/>
          <w:bCs/>
        </w:rPr>
      </w:pPr>
      <w:r w:rsidRPr="00906E83">
        <w:rPr>
          <w:rFonts w:ascii="Arial" w:hAnsi="Arial" w:cs="Arial"/>
          <w:bCs/>
        </w:rPr>
        <w:t>“After emancipating herself, Harriet Tubman continued to give back to her community in every way she knew how,” said NPS National Underground Railroad Network to Freedom Program Manager Diane Miller. “The National Park Service and our partners have a responsibility to come together and share her story with the world – and this tour is a great example of what we can accomplish by working together.”</w:t>
      </w:r>
    </w:p>
    <w:p w14:paraId="5A86035D" w14:textId="35A3E128" w:rsidR="001536AB" w:rsidRDefault="00241DBF" w:rsidP="00553CE0">
      <w:pPr>
        <w:pStyle w:val="BlockText"/>
        <w:tabs>
          <w:tab w:val="left" w:pos="720"/>
        </w:tabs>
        <w:spacing w:line="360" w:lineRule="auto"/>
        <w:ind w:left="0" w:right="0" w:firstLine="720"/>
        <w:rPr>
          <w:rFonts w:ascii="Arial" w:hAnsi="Arial" w:cs="Arial"/>
          <w:bCs/>
        </w:rPr>
      </w:pPr>
      <w:r w:rsidRPr="00241DBF">
        <w:rPr>
          <w:rFonts w:ascii="Arial" w:hAnsi="Arial" w:cs="Arial"/>
          <w:bCs/>
          <w:i/>
        </w:rPr>
        <w:t>Travel with Tubman</w:t>
      </w:r>
      <w:r w:rsidR="00906E83" w:rsidRPr="00906E83">
        <w:rPr>
          <w:rFonts w:ascii="Arial" w:hAnsi="Arial" w:cs="Arial"/>
          <w:bCs/>
        </w:rPr>
        <w:t xml:space="preserve"> is available online </w:t>
      </w:r>
      <w:r w:rsidR="008D2076">
        <w:rPr>
          <w:rFonts w:ascii="Arial" w:hAnsi="Arial" w:cs="Arial"/>
          <w:bCs/>
        </w:rPr>
        <w:t xml:space="preserve">at </w:t>
      </w:r>
      <w:hyperlink r:id="rId12" w:history="1">
        <w:r w:rsidR="008D2076" w:rsidRPr="007141AC">
          <w:rPr>
            <w:rStyle w:val="Hyperlink"/>
            <w:rFonts w:ascii="Arial" w:hAnsi="Arial" w:cs="Arial"/>
            <w:bCs/>
          </w:rPr>
          <w:t>https://www.nps.gov/articles/000/travel-with-tubman.htm</w:t>
        </w:r>
      </w:hyperlink>
      <w:r w:rsidR="008D2076">
        <w:rPr>
          <w:rFonts w:ascii="Arial" w:hAnsi="Arial" w:cs="Arial"/>
          <w:bCs/>
        </w:rPr>
        <w:t xml:space="preserve"> </w:t>
      </w:r>
      <w:r w:rsidR="00906E83" w:rsidRPr="00906E83">
        <w:rPr>
          <w:rFonts w:ascii="Arial" w:hAnsi="Arial" w:cs="Arial"/>
          <w:bCs/>
        </w:rPr>
        <w:t xml:space="preserve">and best viewed through the free NPS </w:t>
      </w:r>
      <w:r w:rsidR="0054009A" w:rsidRPr="0054009A">
        <w:rPr>
          <w:rFonts w:ascii="Arial" w:hAnsi="Arial" w:cs="Arial"/>
          <w:bCs/>
        </w:rPr>
        <w:t>app</w:t>
      </w:r>
      <w:r w:rsidR="00906E83" w:rsidRPr="00906E83">
        <w:rPr>
          <w:rFonts w:ascii="Arial" w:hAnsi="Arial" w:cs="Arial"/>
          <w:bCs/>
        </w:rPr>
        <w:t xml:space="preserve">, downloadable in the iOS </w:t>
      </w:r>
      <w:r w:rsidR="0054009A">
        <w:rPr>
          <w:rFonts w:ascii="Arial" w:hAnsi="Arial" w:cs="Arial"/>
          <w:bCs/>
        </w:rPr>
        <w:t>A</w:t>
      </w:r>
      <w:r w:rsidR="0054009A" w:rsidRPr="0054009A">
        <w:rPr>
          <w:rFonts w:ascii="Arial" w:hAnsi="Arial" w:cs="Arial"/>
          <w:bCs/>
        </w:rPr>
        <w:t>pp</w:t>
      </w:r>
      <w:r w:rsidR="00906E83" w:rsidRPr="00906E83">
        <w:rPr>
          <w:rFonts w:ascii="Arial" w:hAnsi="Arial" w:cs="Arial"/>
          <w:bCs/>
        </w:rPr>
        <w:t xml:space="preserve"> Store and Google Play Store. Users can also download and print “The Conductor,” or create their own guide to lead them on a once in a lifetime road trip. Share your photos from Tubman-related sites and show us how you #TravelWithTubman.</w:t>
      </w:r>
    </w:p>
    <w:p w14:paraId="0587FECD" w14:textId="741B7E17" w:rsidR="001921BA" w:rsidRDefault="001B2A33" w:rsidP="00553CE0">
      <w:pPr>
        <w:pStyle w:val="BlockText"/>
        <w:tabs>
          <w:tab w:val="left" w:pos="720"/>
        </w:tabs>
        <w:spacing w:line="360" w:lineRule="auto"/>
        <w:ind w:left="0" w:right="0" w:firstLine="720"/>
        <w:rPr>
          <w:rFonts w:ascii="Arial" w:hAnsi="Arial" w:cs="Arial"/>
          <w:bCs/>
        </w:rPr>
      </w:pPr>
      <w:r>
        <w:rPr>
          <w:rFonts w:ascii="Arial" w:hAnsi="Arial" w:cs="Arial"/>
          <w:bCs/>
        </w:rPr>
        <w:t xml:space="preserve">Cape May MAC </w:t>
      </w:r>
      <w:r w:rsidR="001921BA">
        <w:rPr>
          <w:rFonts w:ascii="Arial" w:hAnsi="Arial" w:cs="Arial"/>
          <w:bCs/>
        </w:rPr>
        <w:t xml:space="preserve">Underground Railroad Trolley Tours are offered Saturdays, May 7-28 at 10:30 a.m., </w:t>
      </w:r>
      <w:r w:rsidR="00A638AE">
        <w:rPr>
          <w:rFonts w:ascii="Arial" w:hAnsi="Arial" w:cs="Arial"/>
          <w:bCs/>
        </w:rPr>
        <w:t xml:space="preserve">Saturdays, June </w:t>
      </w:r>
      <w:r w:rsidR="006F78C1">
        <w:rPr>
          <w:rFonts w:ascii="Arial" w:hAnsi="Arial" w:cs="Arial"/>
          <w:bCs/>
        </w:rPr>
        <w:t xml:space="preserve">4-25 at 9:30 a.m., </w:t>
      </w:r>
      <w:r w:rsidR="001D33F1">
        <w:rPr>
          <w:rFonts w:ascii="Arial" w:hAnsi="Arial" w:cs="Arial"/>
          <w:bCs/>
        </w:rPr>
        <w:t>Thursday</w:t>
      </w:r>
      <w:r w:rsidR="00A638AE">
        <w:rPr>
          <w:rFonts w:ascii="Arial" w:hAnsi="Arial" w:cs="Arial"/>
          <w:bCs/>
        </w:rPr>
        <w:t>s</w:t>
      </w:r>
      <w:r w:rsidR="001D33F1">
        <w:rPr>
          <w:rFonts w:ascii="Arial" w:hAnsi="Arial" w:cs="Arial"/>
          <w:bCs/>
        </w:rPr>
        <w:t>, July 7-</w:t>
      </w:r>
      <w:r w:rsidR="00A638AE">
        <w:rPr>
          <w:rFonts w:ascii="Arial" w:hAnsi="Arial" w:cs="Arial"/>
          <w:bCs/>
        </w:rPr>
        <w:t>Aug. 25</w:t>
      </w:r>
      <w:r w:rsidR="00E54DD2">
        <w:rPr>
          <w:rFonts w:ascii="Arial" w:hAnsi="Arial" w:cs="Arial"/>
          <w:bCs/>
        </w:rPr>
        <w:t xml:space="preserve"> </w:t>
      </w:r>
      <w:r w:rsidR="0044228F">
        <w:rPr>
          <w:rFonts w:ascii="Arial" w:hAnsi="Arial" w:cs="Arial"/>
          <w:bCs/>
        </w:rPr>
        <w:t xml:space="preserve">at 9:30 a.m. </w:t>
      </w:r>
      <w:r w:rsidR="00E54DD2">
        <w:rPr>
          <w:rFonts w:ascii="Arial" w:hAnsi="Arial" w:cs="Arial"/>
          <w:bCs/>
        </w:rPr>
        <w:t xml:space="preserve">and </w:t>
      </w:r>
      <w:r w:rsidR="00734C6E">
        <w:rPr>
          <w:rFonts w:ascii="Arial" w:hAnsi="Arial" w:cs="Arial"/>
          <w:bCs/>
        </w:rPr>
        <w:t xml:space="preserve">Saturdays, Sept. 3-Oct. </w:t>
      </w:r>
      <w:r w:rsidR="00AD7EDC">
        <w:rPr>
          <w:rFonts w:ascii="Arial" w:hAnsi="Arial" w:cs="Arial"/>
          <w:bCs/>
        </w:rPr>
        <w:t>29</w:t>
      </w:r>
      <w:r w:rsidR="001F22C5">
        <w:rPr>
          <w:rFonts w:ascii="Arial" w:hAnsi="Arial" w:cs="Arial"/>
          <w:bCs/>
        </w:rPr>
        <w:t xml:space="preserve"> at 10 a.m. </w:t>
      </w:r>
      <w:r w:rsidR="004412E1">
        <w:rPr>
          <w:rFonts w:ascii="Arial" w:hAnsi="Arial" w:cs="Arial"/>
          <w:bCs/>
        </w:rPr>
        <w:t xml:space="preserve">Advance purchase is recommended. </w:t>
      </w:r>
      <w:r w:rsidR="0020385C">
        <w:rPr>
          <w:rFonts w:ascii="Arial" w:hAnsi="Arial" w:cs="Arial"/>
          <w:bCs/>
        </w:rPr>
        <w:t xml:space="preserve">Tickets for the tour may be purchased </w:t>
      </w:r>
      <w:r w:rsidR="004412E1">
        <w:rPr>
          <w:rFonts w:ascii="Arial" w:hAnsi="Arial" w:cs="Arial"/>
          <w:bCs/>
        </w:rPr>
        <w:t xml:space="preserve">online at </w:t>
      </w:r>
      <w:hyperlink r:id="rId13" w:history="1">
        <w:r w:rsidRPr="007141AC">
          <w:rPr>
            <w:rStyle w:val="Hyperlink"/>
            <w:rFonts w:ascii="Arial" w:hAnsi="Arial" w:cs="Arial"/>
            <w:bCs/>
          </w:rPr>
          <w:t>https://cmmac.ticketapp.org/portal/product/16</w:t>
        </w:r>
      </w:hyperlink>
      <w:r>
        <w:rPr>
          <w:rFonts w:ascii="Arial" w:hAnsi="Arial" w:cs="Arial"/>
          <w:bCs/>
        </w:rPr>
        <w:t xml:space="preserve"> For more information visit capemaymac.org or call 609-884-5404.</w:t>
      </w:r>
    </w:p>
    <w:p w14:paraId="5DC122C1" w14:textId="77777777" w:rsidR="00D71F7D" w:rsidRDefault="00D71F7D" w:rsidP="00553CE0">
      <w:pPr>
        <w:pStyle w:val="BlockText"/>
        <w:tabs>
          <w:tab w:val="left" w:pos="720"/>
        </w:tabs>
        <w:spacing w:line="360" w:lineRule="auto"/>
        <w:ind w:left="0" w:right="0" w:firstLine="720"/>
        <w:rPr>
          <w:rFonts w:ascii="Arial" w:hAnsi="Arial" w:cs="Arial"/>
          <w:bCs/>
        </w:rPr>
      </w:pPr>
    </w:p>
    <w:p w14:paraId="2D4ABBC2" w14:textId="2DA781E4" w:rsidR="001921BA" w:rsidRDefault="00D71F7D" w:rsidP="00235D63">
      <w:pPr>
        <w:pStyle w:val="BlockText"/>
        <w:tabs>
          <w:tab w:val="left" w:pos="720"/>
        </w:tabs>
        <w:spacing w:line="360" w:lineRule="auto"/>
        <w:ind w:left="0" w:right="0"/>
        <w:jc w:val="center"/>
        <w:rPr>
          <w:rFonts w:ascii="Arial" w:hAnsi="Arial" w:cs="Arial"/>
          <w:bCs/>
        </w:rPr>
      </w:pPr>
      <w:r>
        <w:rPr>
          <w:rFonts w:ascii="Arial" w:hAnsi="Arial" w:cs="Arial"/>
          <w:bCs/>
          <w:noProof/>
        </w:rPr>
        <w:drawing>
          <wp:inline distT="0" distB="0" distL="0" distR="0" wp14:anchorId="0E2ED562" wp14:editId="1031D359">
            <wp:extent cx="5407255" cy="3604260"/>
            <wp:effectExtent l="0" t="0" r="3175" b="0"/>
            <wp:docPr id="4" name="Picture 4" descr="A picture containing person, indoor, people, gro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person, indoor, people, group&#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416309" cy="3610295"/>
                    </a:xfrm>
                    <a:prstGeom prst="rect">
                      <a:avLst/>
                    </a:prstGeom>
                  </pic:spPr>
                </pic:pic>
              </a:graphicData>
            </a:graphic>
          </wp:inline>
        </w:drawing>
      </w:r>
    </w:p>
    <w:p w14:paraId="68EC7144" w14:textId="516B3DEA" w:rsidR="00A8044F" w:rsidRPr="00FC6342" w:rsidRDefault="00A8044F" w:rsidP="00A8044F">
      <w:pPr>
        <w:pStyle w:val="BlockText"/>
        <w:tabs>
          <w:tab w:val="left" w:pos="720"/>
        </w:tabs>
        <w:ind w:left="450" w:right="450"/>
        <w:jc w:val="both"/>
        <w:rPr>
          <w:rFonts w:ascii="Arial" w:hAnsi="Arial" w:cs="Arial"/>
          <w:bCs/>
          <w:i/>
          <w:iCs/>
          <w:sz w:val="18"/>
          <w:szCs w:val="18"/>
        </w:rPr>
      </w:pPr>
      <w:r w:rsidRPr="00FC6342">
        <w:rPr>
          <w:rFonts w:ascii="Arial" w:hAnsi="Arial" w:cs="Arial"/>
          <w:bCs/>
          <w:i/>
          <w:iCs/>
          <w:sz w:val="18"/>
          <w:szCs w:val="18"/>
        </w:rPr>
        <w:t xml:space="preserve">Photo by </w:t>
      </w:r>
      <w:r>
        <w:rPr>
          <w:rFonts w:ascii="Arial" w:hAnsi="Arial" w:cs="Arial"/>
          <w:bCs/>
          <w:i/>
          <w:iCs/>
          <w:sz w:val="18"/>
          <w:szCs w:val="18"/>
        </w:rPr>
        <w:t>Susan Krysiak</w:t>
      </w:r>
    </w:p>
    <w:p w14:paraId="51C23BF5" w14:textId="74E32687" w:rsidR="00A8044F" w:rsidRPr="00FC6342" w:rsidRDefault="00A8044F" w:rsidP="00A8044F">
      <w:pPr>
        <w:pStyle w:val="BlockText"/>
        <w:tabs>
          <w:tab w:val="left" w:pos="720"/>
        </w:tabs>
        <w:ind w:left="450" w:right="450"/>
        <w:jc w:val="both"/>
        <w:rPr>
          <w:rFonts w:ascii="Arial" w:hAnsi="Arial" w:cs="Arial"/>
          <w:b/>
          <w:sz w:val="18"/>
          <w:szCs w:val="18"/>
        </w:rPr>
      </w:pPr>
      <w:r w:rsidRPr="00FC6342">
        <w:rPr>
          <w:rFonts w:ascii="Arial" w:hAnsi="Arial" w:cs="Arial"/>
          <w:b/>
          <w:sz w:val="18"/>
          <w:szCs w:val="18"/>
        </w:rPr>
        <w:t xml:space="preserve">Shown here, </w:t>
      </w:r>
      <w:r>
        <w:rPr>
          <w:rFonts w:ascii="Arial" w:hAnsi="Arial" w:cs="Arial"/>
          <w:b/>
          <w:sz w:val="18"/>
          <w:szCs w:val="18"/>
        </w:rPr>
        <w:t xml:space="preserve">U.S. Coast Guard </w:t>
      </w:r>
      <w:r w:rsidR="00D02CD2">
        <w:rPr>
          <w:rFonts w:ascii="Arial" w:hAnsi="Arial" w:cs="Arial"/>
          <w:b/>
          <w:sz w:val="18"/>
          <w:szCs w:val="18"/>
        </w:rPr>
        <w:t xml:space="preserve">TRACEN Cape May </w:t>
      </w:r>
      <w:r w:rsidR="00986390">
        <w:rPr>
          <w:rFonts w:ascii="Arial" w:hAnsi="Arial" w:cs="Arial"/>
          <w:b/>
          <w:sz w:val="18"/>
          <w:szCs w:val="18"/>
        </w:rPr>
        <w:t xml:space="preserve">members </w:t>
      </w:r>
      <w:r w:rsidR="00235D63">
        <w:rPr>
          <w:rFonts w:ascii="Arial" w:hAnsi="Arial" w:cs="Arial"/>
          <w:b/>
          <w:sz w:val="18"/>
          <w:szCs w:val="18"/>
        </w:rPr>
        <w:t xml:space="preserve">on Feb. 26, </w:t>
      </w:r>
      <w:r w:rsidR="00216A2C">
        <w:rPr>
          <w:rFonts w:ascii="Arial" w:hAnsi="Arial" w:cs="Arial"/>
          <w:b/>
          <w:sz w:val="18"/>
          <w:szCs w:val="18"/>
        </w:rPr>
        <w:t>2018</w:t>
      </w:r>
      <w:r w:rsidR="00B06E0F">
        <w:rPr>
          <w:rFonts w:ascii="Arial" w:hAnsi="Arial" w:cs="Arial"/>
          <w:b/>
          <w:sz w:val="18"/>
          <w:szCs w:val="18"/>
        </w:rPr>
        <w:t xml:space="preserve"> </w:t>
      </w:r>
      <w:r w:rsidR="00235D63">
        <w:rPr>
          <w:rFonts w:ascii="Arial" w:hAnsi="Arial" w:cs="Arial"/>
          <w:b/>
          <w:sz w:val="18"/>
          <w:szCs w:val="18"/>
        </w:rPr>
        <w:t xml:space="preserve">take </w:t>
      </w:r>
      <w:r w:rsidRPr="00FC6342">
        <w:rPr>
          <w:rFonts w:ascii="Arial" w:hAnsi="Arial" w:cs="Arial"/>
          <w:b/>
          <w:sz w:val="18"/>
          <w:szCs w:val="18"/>
        </w:rPr>
        <w:t>Cape May MAC’s Underground Railroad Trolley Tour</w:t>
      </w:r>
      <w:r w:rsidR="00235D63">
        <w:rPr>
          <w:rFonts w:ascii="Arial" w:hAnsi="Arial" w:cs="Arial"/>
          <w:b/>
          <w:sz w:val="18"/>
          <w:szCs w:val="18"/>
        </w:rPr>
        <w:t xml:space="preserve">. </w:t>
      </w:r>
      <w:r w:rsidR="00E650F3">
        <w:rPr>
          <w:rFonts w:ascii="Arial" w:hAnsi="Arial" w:cs="Arial"/>
          <w:b/>
          <w:sz w:val="18"/>
          <w:szCs w:val="18"/>
        </w:rPr>
        <w:t xml:space="preserve">The tour </w:t>
      </w:r>
      <w:r>
        <w:rPr>
          <w:rFonts w:ascii="Arial" w:hAnsi="Arial" w:cs="Arial"/>
          <w:b/>
          <w:sz w:val="18"/>
          <w:szCs w:val="18"/>
        </w:rPr>
        <w:t xml:space="preserve">is </w:t>
      </w:r>
      <w:r w:rsidRPr="00FC6342">
        <w:rPr>
          <w:rFonts w:ascii="Arial" w:hAnsi="Arial" w:cs="Arial"/>
          <w:b/>
          <w:sz w:val="18"/>
          <w:szCs w:val="18"/>
        </w:rPr>
        <w:t xml:space="preserve">part of a new National Park Service app called Travel with Tubman.  </w:t>
      </w:r>
    </w:p>
    <w:p w14:paraId="4F1F054F" w14:textId="77777777" w:rsidR="00D71F7D" w:rsidRDefault="00D71F7D" w:rsidP="00B04B41">
      <w:pPr>
        <w:pStyle w:val="BlockText"/>
        <w:tabs>
          <w:tab w:val="left" w:pos="720"/>
        </w:tabs>
        <w:spacing w:line="360" w:lineRule="auto"/>
        <w:ind w:left="0" w:right="0" w:firstLine="720"/>
        <w:jc w:val="center"/>
        <w:rPr>
          <w:rFonts w:ascii="Arial" w:hAnsi="Arial" w:cs="Arial"/>
          <w:bCs/>
        </w:rPr>
      </w:pPr>
    </w:p>
    <w:p w14:paraId="31108A2C" w14:textId="48B47CA8" w:rsidR="001536AB" w:rsidRDefault="005F6EA1" w:rsidP="00B04B41">
      <w:pPr>
        <w:pStyle w:val="BlockText"/>
        <w:tabs>
          <w:tab w:val="left" w:pos="720"/>
        </w:tabs>
        <w:spacing w:line="360" w:lineRule="auto"/>
        <w:ind w:left="0" w:right="0" w:firstLine="720"/>
        <w:jc w:val="center"/>
        <w:rPr>
          <w:rFonts w:ascii="Arial" w:hAnsi="Arial" w:cs="Arial"/>
          <w:bCs/>
        </w:rPr>
      </w:pPr>
      <w:r>
        <w:rPr>
          <w:rFonts w:ascii="Arial" w:hAnsi="Arial" w:cs="Arial"/>
          <w:bCs/>
        </w:rPr>
        <w:t>###</w:t>
      </w:r>
    </w:p>
    <w:p w14:paraId="157BE175" w14:textId="77777777" w:rsidR="005F6EA1" w:rsidRPr="00906E83" w:rsidRDefault="005F6EA1" w:rsidP="00553CE0">
      <w:pPr>
        <w:pStyle w:val="BlockText"/>
        <w:tabs>
          <w:tab w:val="left" w:pos="720"/>
        </w:tabs>
        <w:spacing w:line="360" w:lineRule="auto"/>
        <w:ind w:left="0" w:right="0" w:firstLine="720"/>
        <w:rPr>
          <w:rFonts w:ascii="Arial" w:hAnsi="Arial" w:cs="Arial"/>
          <w:bCs/>
        </w:rPr>
      </w:pPr>
    </w:p>
    <w:p w14:paraId="78D2BC7A" w14:textId="77777777" w:rsidR="0040796A" w:rsidRDefault="0040796A" w:rsidP="00553CE0">
      <w:pPr>
        <w:pStyle w:val="BlockText"/>
        <w:tabs>
          <w:tab w:val="left" w:pos="720"/>
        </w:tabs>
        <w:spacing w:line="360" w:lineRule="auto"/>
        <w:ind w:left="0" w:right="0" w:firstLine="720"/>
        <w:rPr>
          <w:rFonts w:ascii="Arial" w:hAnsi="Arial" w:cs="Arial"/>
          <w:bCs/>
          <w:i/>
          <w:iCs/>
        </w:rPr>
      </w:pPr>
      <w:r>
        <w:rPr>
          <w:rFonts w:ascii="Arial" w:hAnsi="Arial" w:cs="Arial"/>
          <w:bCs/>
          <w:i/>
          <w:iCs/>
        </w:rPr>
        <w:t>About the Network to Freedom:</w:t>
      </w:r>
    </w:p>
    <w:p w14:paraId="3A560864" w14:textId="7AF0895D" w:rsidR="005D18DD" w:rsidRPr="00D865EA" w:rsidRDefault="00906E83" w:rsidP="00553CE0">
      <w:pPr>
        <w:pStyle w:val="BlockText"/>
        <w:tabs>
          <w:tab w:val="left" w:pos="720"/>
        </w:tabs>
        <w:spacing w:line="360" w:lineRule="auto"/>
        <w:ind w:left="0" w:right="0" w:firstLine="720"/>
        <w:rPr>
          <w:rFonts w:ascii="Arial" w:hAnsi="Arial" w:cs="Arial"/>
          <w:bCs/>
          <w:i/>
          <w:iCs/>
        </w:rPr>
      </w:pPr>
      <w:r w:rsidRPr="00D865EA">
        <w:rPr>
          <w:rFonts w:ascii="Arial" w:hAnsi="Arial" w:cs="Arial"/>
          <w:bCs/>
          <w:i/>
          <w:iCs/>
        </w:rPr>
        <w:t xml:space="preserve">The National Underground Railroad Network to Freedom serves to honor, preserve, and promote the history of resistance to enslavement through escape and flight, which continues to inspire people worldwide. The Network currently represents over </w:t>
      </w:r>
      <w:proofErr w:type="gramStart"/>
      <w:r w:rsidRPr="00D865EA">
        <w:rPr>
          <w:rFonts w:ascii="Arial" w:hAnsi="Arial" w:cs="Arial"/>
          <w:bCs/>
          <w:i/>
          <w:iCs/>
        </w:rPr>
        <w:t>700</w:t>
      </w:r>
      <w:proofErr w:type="gramEnd"/>
      <w:r w:rsidRPr="00D865EA">
        <w:rPr>
          <w:rFonts w:ascii="Arial" w:hAnsi="Arial" w:cs="Arial"/>
          <w:bCs/>
          <w:i/>
          <w:iCs/>
        </w:rPr>
        <w:t xml:space="preserve"> locations in 39 states, plus Washington D.C. and the U.S. Virgin Islands. Through its mission, the Network to Freedom helps to advance the idea that all human beings embrace the right to self-determination and freedom from oppression. </w:t>
      </w:r>
    </w:p>
    <w:p w14:paraId="502AAD88" w14:textId="77777777" w:rsidR="0040796A" w:rsidRDefault="0040796A" w:rsidP="00553CE0">
      <w:pPr>
        <w:pStyle w:val="BlockText"/>
        <w:tabs>
          <w:tab w:val="left" w:pos="720"/>
        </w:tabs>
        <w:spacing w:line="360" w:lineRule="auto"/>
        <w:ind w:left="0" w:right="0" w:firstLine="720"/>
        <w:rPr>
          <w:rFonts w:ascii="Arial" w:hAnsi="Arial" w:cs="Arial"/>
          <w:bCs/>
          <w:i/>
          <w:iCs/>
        </w:rPr>
      </w:pPr>
    </w:p>
    <w:p w14:paraId="55EDB2A7" w14:textId="479592B9" w:rsidR="0081419E" w:rsidRPr="00D865EA" w:rsidRDefault="00906E83" w:rsidP="00553CE0">
      <w:pPr>
        <w:pStyle w:val="BlockText"/>
        <w:tabs>
          <w:tab w:val="left" w:pos="720"/>
        </w:tabs>
        <w:spacing w:line="360" w:lineRule="auto"/>
        <w:ind w:left="0" w:right="0" w:firstLine="720"/>
        <w:rPr>
          <w:rFonts w:ascii="Arial" w:hAnsi="Arial" w:cs="Arial"/>
          <w:bCs/>
          <w:i/>
          <w:iCs/>
        </w:rPr>
      </w:pPr>
      <w:r w:rsidRPr="00D865EA">
        <w:rPr>
          <w:rFonts w:ascii="Arial" w:hAnsi="Arial" w:cs="Arial"/>
          <w:bCs/>
          <w:i/>
          <w:iCs/>
        </w:rPr>
        <w:t>About the National Park Service</w:t>
      </w:r>
      <w:r w:rsidR="0081419E" w:rsidRPr="00D865EA">
        <w:rPr>
          <w:rFonts w:ascii="Arial" w:hAnsi="Arial" w:cs="Arial"/>
          <w:bCs/>
          <w:i/>
          <w:iCs/>
        </w:rPr>
        <w:t xml:space="preserve">: </w:t>
      </w:r>
    </w:p>
    <w:p w14:paraId="09D60C18" w14:textId="7A6F727E" w:rsidR="00BE572E" w:rsidRDefault="00906E83" w:rsidP="00553CE0">
      <w:pPr>
        <w:pStyle w:val="BlockText"/>
        <w:tabs>
          <w:tab w:val="left" w:pos="720"/>
        </w:tabs>
        <w:spacing w:line="360" w:lineRule="auto"/>
        <w:ind w:left="0" w:right="0" w:firstLine="720"/>
        <w:rPr>
          <w:rFonts w:ascii="Arial" w:hAnsi="Arial" w:cs="Arial"/>
          <w:bCs/>
          <w:i/>
          <w:iCs/>
        </w:rPr>
      </w:pPr>
      <w:r w:rsidRPr="00D865EA">
        <w:rPr>
          <w:rFonts w:ascii="Arial" w:hAnsi="Arial" w:cs="Arial"/>
          <w:bCs/>
          <w:i/>
          <w:iCs/>
        </w:rPr>
        <w:t xml:space="preserve">More than 20,000 National Park Service employees care for America’s 423 national parks and work with communities across the nation to help preserve local history and create close-to-home recreational opportunities. Learn more at </w:t>
      </w:r>
      <w:hyperlink r:id="rId15" w:history="1">
        <w:r w:rsidR="00554C5A" w:rsidRPr="007141AC">
          <w:rPr>
            <w:rStyle w:val="Hyperlink"/>
            <w:rFonts w:ascii="Arial" w:hAnsi="Arial" w:cs="Arial"/>
            <w:bCs/>
            <w:i/>
            <w:iCs/>
          </w:rPr>
          <w:t>www.nps.gov</w:t>
        </w:r>
      </w:hyperlink>
      <w:r w:rsidRPr="00D865EA">
        <w:rPr>
          <w:rFonts w:ascii="Arial" w:hAnsi="Arial" w:cs="Arial"/>
          <w:bCs/>
          <w:i/>
          <w:iCs/>
        </w:rPr>
        <w:t>.</w:t>
      </w:r>
    </w:p>
    <w:p w14:paraId="69B2B73D" w14:textId="77777777" w:rsidR="0040796A" w:rsidRDefault="0040796A" w:rsidP="00553CE0">
      <w:pPr>
        <w:pStyle w:val="BlockText"/>
        <w:tabs>
          <w:tab w:val="left" w:pos="720"/>
        </w:tabs>
        <w:spacing w:line="360" w:lineRule="auto"/>
        <w:ind w:left="0" w:right="0" w:firstLine="720"/>
        <w:rPr>
          <w:rFonts w:ascii="Arial" w:hAnsi="Arial" w:cs="Arial"/>
          <w:bCs/>
          <w:i/>
          <w:iCs/>
        </w:rPr>
      </w:pPr>
    </w:p>
    <w:p w14:paraId="68C3BDC9" w14:textId="10500A95" w:rsidR="00554C5A" w:rsidRPr="00D865EA" w:rsidRDefault="00554C5A" w:rsidP="00553CE0">
      <w:pPr>
        <w:pStyle w:val="BlockText"/>
        <w:tabs>
          <w:tab w:val="left" w:pos="720"/>
        </w:tabs>
        <w:spacing w:line="360" w:lineRule="auto"/>
        <w:ind w:left="0" w:right="0" w:firstLine="720"/>
        <w:rPr>
          <w:rFonts w:ascii="Arial" w:hAnsi="Arial" w:cs="Arial"/>
          <w:bCs/>
          <w:i/>
          <w:iCs/>
        </w:rPr>
      </w:pPr>
      <w:r>
        <w:rPr>
          <w:rFonts w:ascii="Arial" w:hAnsi="Arial" w:cs="Arial"/>
          <w:bCs/>
          <w:i/>
          <w:iCs/>
        </w:rPr>
        <w:t>About Cape May MAC:</w:t>
      </w:r>
    </w:p>
    <w:p w14:paraId="655DED89" w14:textId="2B32FE2B" w:rsidR="00DF319C" w:rsidRPr="00D865EA" w:rsidRDefault="00DF319C" w:rsidP="00553CE0">
      <w:pPr>
        <w:pStyle w:val="BlockText"/>
        <w:tabs>
          <w:tab w:val="left" w:pos="720"/>
        </w:tabs>
        <w:spacing w:line="360" w:lineRule="auto"/>
        <w:ind w:left="0" w:right="0" w:firstLine="720"/>
        <w:rPr>
          <w:rFonts w:ascii="Arial" w:hAnsi="Arial" w:cs="Arial"/>
          <w:bCs/>
          <w:i/>
          <w:iCs/>
        </w:rPr>
      </w:pPr>
      <w:r w:rsidRPr="00D865EA">
        <w:rPr>
          <w:rFonts w:ascii="Arial" w:hAnsi="Arial" w:cs="Arial"/>
          <w:bCs/>
          <w:i/>
          <w:iCs/>
        </w:rPr>
        <w:t>Cape May MAC (Museums+Arts+Culture) is a multifaceted, not-for-profit organization committed to promoting the preservation, interpretation and cultural enrichment of the Cape May region for its residents and visitors. Cape May MAC membership is open to all. Visit capemaymac.org/support/membership to learn more. .For information about Cape May MAC’s year-round schedule of tours, festivals and special events, visit capemaymac.org</w:t>
      </w:r>
      <w:r w:rsidR="005642BE">
        <w:rPr>
          <w:rFonts w:ascii="Arial" w:hAnsi="Arial" w:cs="Arial"/>
          <w:bCs/>
          <w:i/>
          <w:iCs/>
        </w:rPr>
        <w:t xml:space="preserve"> or call 609-884-5404</w:t>
      </w:r>
      <w:r w:rsidRPr="00D865EA">
        <w:rPr>
          <w:rFonts w:ascii="Arial" w:hAnsi="Arial" w:cs="Arial"/>
          <w:bCs/>
          <w:i/>
          <w:iCs/>
        </w:rPr>
        <w:t>. For information about historic accommodations, contact Cape May Historic Accommodations at capemaylodging.com. For information about restaurants, accommodations and shopping, call the Chamber of Commerce of Greater Cape May at 609-884-5508.</w:t>
      </w:r>
    </w:p>
    <w:p w14:paraId="3B504857" w14:textId="77777777" w:rsidR="002A6392" w:rsidRPr="00A63562" w:rsidRDefault="002A6392" w:rsidP="00553CE0">
      <w:pPr>
        <w:pStyle w:val="BlockText"/>
        <w:tabs>
          <w:tab w:val="left" w:pos="720"/>
        </w:tabs>
        <w:spacing w:line="360" w:lineRule="auto"/>
        <w:ind w:left="0" w:right="0" w:firstLine="720"/>
        <w:rPr>
          <w:rFonts w:ascii="Arial" w:hAnsi="Arial" w:cs="Arial"/>
        </w:rPr>
      </w:pPr>
    </w:p>
    <w:sectPr w:rsidR="002A6392" w:rsidRPr="00A63562" w:rsidSect="00785B79">
      <w:headerReference w:type="default" r:id="rId16"/>
      <w:footerReference w:type="default" r:id="rId17"/>
      <w:pgSz w:w="12240" w:h="15840"/>
      <w:pgMar w:top="1008" w:right="1440" w:bottom="7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F4DEB0" w14:textId="77777777" w:rsidR="00CD78DE" w:rsidRDefault="00CD78DE" w:rsidP="006957DA">
      <w:r>
        <w:separator/>
      </w:r>
    </w:p>
  </w:endnote>
  <w:endnote w:type="continuationSeparator" w:id="0">
    <w:p w14:paraId="6A91F2B7" w14:textId="77777777" w:rsidR="00CD78DE" w:rsidRDefault="00CD78DE" w:rsidP="006957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D726CC" w14:textId="77777777" w:rsidR="00A45F11" w:rsidRPr="00292830" w:rsidRDefault="00A45F11" w:rsidP="00292830">
    <w:pPr>
      <w:pStyle w:val="Footer"/>
      <w:tabs>
        <w:tab w:val="clear" w:pos="4320"/>
        <w:tab w:val="clear" w:pos="8640"/>
        <w:tab w:val="center" w:pos="4680"/>
        <w:tab w:val="right" w:pos="9360"/>
      </w:tabs>
      <w:rPr>
        <w:rFonts w:asciiTheme="minorHAnsi" w:hAnsiTheme="minorHAnsi"/>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EBED54" w14:textId="77777777" w:rsidR="00CD78DE" w:rsidRDefault="00CD78DE" w:rsidP="006957DA">
      <w:r>
        <w:separator/>
      </w:r>
    </w:p>
  </w:footnote>
  <w:footnote w:type="continuationSeparator" w:id="0">
    <w:p w14:paraId="0F34507F" w14:textId="77777777" w:rsidR="00CD78DE" w:rsidRDefault="00CD78DE" w:rsidP="006957D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92810B" w14:textId="68A603EF" w:rsidR="00292830" w:rsidRPr="00292830" w:rsidRDefault="00A63562" w:rsidP="00292830">
    <w:pPr>
      <w:pStyle w:val="Header"/>
      <w:jc w:val="right"/>
      <w:rPr>
        <w:rFonts w:asciiTheme="minorHAnsi" w:hAnsiTheme="minorHAnsi"/>
        <w:b/>
        <w:sz w:val="18"/>
        <w:szCs w:val="18"/>
      </w:rPr>
    </w:pPr>
    <w:r>
      <w:rPr>
        <w:rFonts w:asciiTheme="minorHAnsi" w:hAnsiTheme="minorHAnsi"/>
        <w:b/>
        <w:sz w:val="18"/>
        <w:szCs w:val="18"/>
      </w:rPr>
      <w:t>Cape May MAC Press Release</w:t>
    </w:r>
    <w:r w:rsidR="00292830">
      <w:rPr>
        <w:rFonts w:asciiTheme="minorHAnsi" w:hAnsiTheme="minorHAnsi"/>
        <w:b/>
        <w:sz w:val="18"/>
        <w:szCs w:val="18"/>
      </w:rPr>
      <w:t xml:space="preserve"> - </w:t>
    </w:r>
    <w:r w:rsidR="00BE5F49">
      <w:rPr>
        <w:rFonts w:asciiTheme="minorHAnsi" w:hAnsiTheme="minorHAnsi"/>
        <w:b/>
        <w:sz w:val="18"/>
        <w:szCs w:val="18"/>
      </w:rPr>
      <w:t>p</w:t>
    </w:r>
    <w:r w:rsidR="00292830">
      <w:rPr>
        <w:rFonts w:asciiTheme="minorHAnsi" w:hAnsiTheme="minorHAnsi"/>
        <w:b/>
        <w:sz w:val="18"/>
        <w:szCs w:val="18"/>
      </w:rPr>
      <w:t xml:space="preserve">age </w:t>
    </w:r>
    <w:r w:rsidR="00292830" w:rsidRPr="00292830">
      <w:rPr>
        <w:rFonts w:asciiTheme="minorHAnsi" w:hAnsiTheme="minorHAnsi"/>
        <w:b/>
        <w:sz w:val="18"/>
        <w:szCs w:val="18"/>
      </w:rPr>
      <w:fldChar w:fldCharType="begin"/>
    </w:r>
    <w:r w:rsidR="00292830" w:rsidRPr="00292830">
      <w:rPr>
        <w:rFonts w:asciiTheme="minorHAnsi" w:hAnsiTheme="minorHAnsi"/>
        <w:b/>
        <w:sz w:val="18"/>
        <w:szCs w:val="18"/>
      </w:rPr>
      <w:instrText xml:space="preserve"> PAGE   \* MERGEFORMAT </w:instrText>
    </w:r>
    <w:r w:rsidR="00292830" w:rsidRPr="00292830">
      <w:rPr>
        <w:rFonts w:asciiTheme="minorHAnsi" w:hAnsiTheme="minorHAnsi"/>
        <w:b/>
        <w:sz w:val="18"/>
        <w:szCs w:val="18"/>
      </w:rPr>
      <w:fldChar w:fldCharType="separate"/>
    </w:r>
    <w:r w:rsidR="00352361">
      <w:rPr>
        <w:rFonts w:asciiTheme="minorHAnsi" w:hAnsiTheme="minorHAnsi"/>
        <w:b/>
        <w:noProof/>
        <w:sz w:val="18"/>
        <w:szCs w:val="18"/>
      </w:rPr>
      <w:t>5</w:t>
    </w:r>
    <w:r w:rsidR="00292830" w:rsidRPr="00292830">
      <w:rPr>
        <w:rFonts w:asciiTheme="minorHAnsi" w:hAnsiTheme="minorHAnsi"/>
        <w:b/>
        <w:noProof/>
        <w:sz w:val="18"/>
        <w:szCs w:val="18"/>
      </w:rPr>
      <w:fldChar w:fldCharType="end"/>
    </w:r>
    <w:r w:rsidR="00292830">
      <w:rPr>
        <w:rFonts w:asciiTheme="minorHAnsi" w:hAnsiTheme="minorHAnsi"/>
        <w:b/>
        <w:noProof/>
        <w:sz w:val="18"/>
        <w:szCs w:val="18"/>
      </w:rPr>
      <w:t xml:space="preserve"> </w:t>
    </w:r>
    <w:r w:rsidR="00411482">
      <w:rPr>
        <w:rFonts w:asciiTheme="minorHAnsi" w:hAnsiTheme="minorHAnsi"/>
        <w:b/>
        <w:sz w:val="18"/>
        <w:szCs w:val="18"/>
      </w:rPr>
      <w:t xml:space="preserve">of </w:t>
    </w:r>
    <w:proofErr w:type="gramStart"/>
    <w:r w:rsidR="0081419E">
      <w:rPr>
        <w:rFonts w:asciiTheme="minorHAnsi" w:hAnsiTheme="minorHAnsi"/>
        <w:b/>
        <w:sz w:val="18"/>
        <w:szCs w:val="18"/>
      </w:rPr>
      <w:t>4</w:t>
    </w:r>
    <w:proofErr w:type="gramEnd"/>
  </w:p>
  <w:p w14:paraId="396D4F33" w14:textId="77777777" w:rsidR="00C850C5" w:rsidRDefault="00C850C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FBD2073"/>
    <w:multiLevelType w:val="hybridMultilevel"/>
    <w:tmpl w:val="A6D83BFC"/>
    <w:lvl w:ilvl="0" w:tplc="77DCADD0">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0C71102"/>
    <w:multiLevelType w:val="hybridMultilevel"/>
    <w:tmpl w:val="610EC924"/>
    <w:lvl w:ilvl="0" w:tplc="EC087224">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3C34FF1"/>
    <w:multiLevelType w:val="hybridMultilevel"/>
    <w:tmpl w:val="BD420A6C"/>
    <w:lvl w:ilvl="0" w:tplc="17AA47B8">
      <w:numFmt w:val="bullet"/>
      <w:lvlText w:val=""/>
      <w:lvlJc w:val="left"/>
      <w:pPr>
        <w:ind w:left="1080" w:hanging="360"/>
      </w:pPr>
      <w:rPr>
        <w:rFonts w:ascii="Wingdings" w:eastAsia="Times New Roman" w:hAnsi="Wingdings"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6A0209F4"/>
    <w:multiLevelType w:val="hybridMultilevel"/>
    <w:tmpl w:val="5782B0A4"/>
    <w:lvl w:ilvl="0" w:tplc="65E0CAB6">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04274165">
    <w:abstractNumId w:val="3"/>
  </w:num>
  <w:num w:numId="2" w16cid:durableId="1934975969">
    <w:abstractNumId w:val="2"/>
  </w:num>
  <w:num w:numId="3" w16cid:durableId="1784917">
    <w:abstractNumId w:val="0"/>
  </w:num>
  <w:num w:numId="4" w16cid:durableId="47252839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6AEA"/>
    <w:rsid w:val="00002EF7"/>
    <w:rsid w:val="00003CBD"/>
    <w:rsid w:val="00013FB8"/>
    <w:rsid w:val="00017A61"/>
    <w:rsid w:val="000231F3"/>
    <w:rsid w:val="00024532"/>
    <w:rsid w:val="00025EEF"/>
    <w:rsid w:val="00025F84"/>
    <w:rsid w:val="00031F80"/>
    <w:rsid w:val="000345B2"/>
    <w:rsid w:val="000352AC"/>
    <w:rsid w:val="00036BB8"/>
    <w:rsid w:val="00036CDF"/>
    <w:rsid w:val="00047A24"/>
    <w:rsid w:val="00047E3A"/>
    <w:rsid w:val="00050709"/>
    <w:rsid w:val="00056041"/>
    <w:rsid w:val="00062017"/>
    <w:rsid w:val="000628D0"/>
    <w:rsid w:val="00066720"/>
    <w:rsid w:val="000677E5"/>
    <w:rsid w:val="00073BB8"/>
    <w:rsid w:val="00074E60"/>
    <w:rsid w:val="000766DD"/>
    <w:rsid w:val="0008534B"/>
    <w:rsid w:val="0008682A"/>
    <w:rsid w:val="000869AB"/>
    <w:rsid w:val="00090519"/>
    <w:rsid w:val="000A001B"/>
    <w:rsid w:val="000A0EFD"/>
    <w:rsid w:val="000A4A69"/>
    <w:rsid w:val="000A694F"/>
    <w:rsid w:val="000A6FD0"/>
    <w:rsid w:val="000B0DAF"/>
    <w:rsid w:val="000B147D"/>
    <w:rsid w:val="000B1E8E"/>
    <w:rsid w:val="000C1CFC"/>
    <w:rsid w:val="000C6CE6"/>
    <w:rsid w:val="000C754B"/>
    <w:rsid w:val="000D1314"/>
    <w:rsid w:val="000D2374"/>
    <w:rsid w:val="000D3F41"/>
    <w:rsid w:val="000D43ED"/>
    <w:rsid w:val="000D5867"/>
    <w:rsid w:val="000D7C4C"/>
    <w:rsid w:val="000E0310"/>
    <w:rsid w:val="000E45A9"/>
    <w:rsid w:val="000F1577"/>
    <w:rsid w:val="000F3F2D"/>
    <w:rsid w:val="000F4B20"/>
    <w:rsid w:val="000F6B04"/>
    <w:rsid w:val="00100DC0"/>
    <w:rsid w:val="001041A0"/>
    <w:rsid w:val="00106634"/>
    <w:rsid w:val="001073BA"/>
    <w:rsid w:val="0010765A"/>
    <w:rsid w:val="00114061"/>
    <w:rsid w:val="001244A2"/>
    <w:rsid w:val="00124D23"/>
    <w:rsid w:val="001267F1"/>
    <w:rsid w:val="00126CB9"/>
    <w:rsid w:val="00126D08"/>
    <w:rsid w:val="00126D7C"/>
    <w:rsid w:val="00131586"/>
    <w:rsid w:val="001368F6"/>
    <w:rsid w:val="00141010"/>
    <w:rsid w:val="0015034E"/>
    <w:rsid w:val="00151327"/>
    <w:rsid w:val="001536AB"/>
    <w:rsid w:val="00154020"/>
    <w:rsid w:val="0015513B"/>
    <w:rsid w:val="00164248"/>
    <w:rsid w:val="00177A04"/>
    <w:rsid w:val="00181214"/>
    <w:rsid w:val="001827E5"/>
    <w:rsid w:val="00185E38"/>
    <w:rsid w:val="00185FAF"/>
    <w:rsid w:val="001874F5"/>
    <w:rsid w:val="001921BA"/>
    <w:rsid w:val="0019300A"/>
    <w:rsid w:val="001940D7"/>
    <w:rsid w:val="001959D8"/>
    <w:rsid w:val="001964F0"/>
    <w:rsid w:val="001A0E90"/>
    <w:rsid w:val="001A1DD8"/>
    <w:rsid w:val="001A32D9"/>
    <w:rsid w:val="001A3584"/>
    <w:rsid w:val="001B2A33"/>
    <w:rsid w:val="001C0DF0"/>
    <w:rsid w:val="001C0EB7"/>
    <w:rsid w:val="001C3EE1"/>
    <w:rsid w:val="001C43FA"/>
    <w:rsid w:val="001C5222"/>
    <w:rsid w:val="001C5E25"/>
    <w:rsid w:val="001C6CA1"/>
    <w:rsid w:val="001C79C8"/>
    <w:rsid w:val="001D33F1"/>
    <w:rsid w:val="001D51D9"/>
    <w:rsid w:val="001D5651"/>
    <w:rsid w:val="001D57CF"/>
    <w:rsid w:val="001D7BE7"/>
    <w:rsid w:val="001E15EF"/>
    <w:rsid w:val="001E46F2"/>
    <w:rsid w:val="001E530F"/>
    <w:rsid w:val="001E76C4"/>
    <w:rsid w:val="001F1244"/>
    <w:rsid w:val="001F22C5"/>
    <w:rsid w:val="001F270A"/>
    <w:rsid w:val="001F48DB"/>
    <w:rsid w:val="001F4B6A"/>
    <w:rsid w:val="001F6604"/>
    <w:rsid w:val="0020167E"/>
    <w:rsid w:val="002030C9"/>
    <w:rsid w:val="0020385C"/>
    <w:rsid w:val="00205DE1"/>
    <w:rsid w:val="00205DE7"/>
    <w:rsid w:val="002062C3"/>
    <w:rsid w:val="00206E6D"/>
    <w:rsid w:val="0021674D"/>
    <w:rsid w:val="00216A2C"/>
    <w:rsid w:val="00220A0F"/>
    <w:rsid w:val="00224E13"/>
    <w:rsid w:val="00226A06"/>
    <w:rsid w:val="002320C9"/>
    <w:rsid w:val="00235D63"/>
    <w:rsid w:val="00240073"/>
    <w:rsid w:val="00241DBF"/>
    <w:rsid w:val="0025078E"/>
    <w:rsid w:val="002512D4"/>
    <w:rsid w:val="002522F1"/>
    <w:rsid w:val="00253516"/>
    <w:rsid w:val="0025555A"/>
    <w:rsid w:val="002575B3"/>
    <w:rsid w:val="002606B1"/>
    <w:rsid w:val="00264834"/>
    <w:rsid w:val="00266A1B"/>
    <w:rsid w:val="00274900"/>
    <w:rsid w:val="00275A74"/>
    <w:rsid w:val="00277DEE"/>
    <w:rsid w:val="00280671"/>
    <w:rsid w:val="002813B6"/>
    <w:rsid w:val="0028198C"/>
    <w:rsid w:val="00281AC4"/>
    <w:rsid w:val="00281EFB"/>
    <w:rsid w:val="00285410"/>
    <w:rsid w:val="002865E8"/>
    <w:rsid w:val="00290326"/>
    <w:rsid w:val="0029042C"/>
    <w:rsid w:val="00292830"/>
    <w:rsid w:val="00294347"/>
    <w:rsid w:val="00294881"/>
    <w:rsid w:val="0029627F"/>
    <w:rsid w:val="00297952"/>
    <w:rsid w:val="002A1272"/>
    <w:rsid w:val="002A5FB4"/>
    <w:rsid w:val="002A6392"/>
    <w:rsid w:val="002B0004"/>
    <w:rsid w:val="002B181F"/>
    <w:rsid w:val="002B2E15"/>
    <w:rsid w:val="002B49F1"/>
    <w:rsid w:val="002C646E"/>
    <w:rsid w:val="002D327B"/>
    <w:rsid w:val="002D3856"/>
    <w:rsid w:val="002E2707"/>
    <w:rsid w:val="002E2EC7"/>
    <w:rsid w:val="002E4922"/>
    <w:rsid w:val="002E4E13"/>
    <w:rsid w:val="002E74FB"/>
    <w:rsid w:val="002F2644"/>
    <w:rsid w:val="002F28E4"/>
    <w:rsid w:val="002F40FF"/>
    <w:rsid w:val="002F4E2E"/>
    <w:rsid w:val="002F5D66"/>
    <w:rsid w:val="002F6AE1"/>
    <w:rsid w:val="00304250"/>
    <w:rsid w:val="00305988"/>
    <w:rsid w:val="00305BF6"/>
    <w:rsid w:val="00313807"/>
    <w:rsid w:val="00316A34"/>
    <w:rsid w:val="00317B88"/>
    <w:rsid w:val="00323171"/>
    <w:rsid w:val="003256B0"/>
    <w:rsid w:val="00331963"/>
    <w:rsid w:val="003332DB"/>
    <w:rsid w:val="00333F39"/>
    <w:rsid w:val="00334538"/>
    <w:rsid w:val="003406B7"/>
    <w:rsid w:val="0035066D"/>
    <w:rsid w:val="00351B8B"/>
    <w:rsid w:val="00351FD3"/>
    <w:rsid w:val="00352361"/>
    <w:rsid w:val="00356F2D"/>
    <w:rsid w:val="00357609"/>
    <w:rsid w:val="003632F6"/>
    <w:rsid w:val="0037027F"/>
    <w:rsid w:val="003806FB"/>
    <w:rsid w:val="003920C6"/>
    <w:rsid w:val="00392F09"/>
    <w:rsid w:val="003946EA"/>
    <w:rsid w:val="00394FD7"/>
    <w:rsid w:val="00396061"/>
    <w:rsid w:val="003964F5"/>
    <w:rsid w:val="003A03A3"/>
    <w:rsid w:val="003A2EB5"/>
    <w:rsid w:val="003A409A"/>
    <w:rsid w:val="003A4E97"/>
    <w:rsid w:val="003A69DE"/>
    <w:rsid w:val="003A6AA7"/>
    <w:rsid w:val="003A7B4A"/>
    <w:rsid w:val="003B3F7A"/>
    <w:rsid w:val="003B447A"/>
    <w:rsid w:val="003C1EF2"/>
    <w:rsid w:val="003C70DC"/>
    <w:rsid w:val="003D04D4"/>
    <w:rsid w:val="003D3254"/>
    <w:rsid w:val="003D5B58"/>
    <w:rsid w:val="003D5C3F"/>
    <w:rsid w:val="003E0665"/>
    <w:rsid w:val="003E09AD"/>
    <w:rsid w:val="003E3159"/>
    <w:rsid w:val="003F0907"/>
    <w:rsid w:val="0040074B"/>
    <w:rsid w:val="0040257F"/>
    <w:rsid w:val="0040796A"/>
    <w:rsid w:val="0041077D"/>
    <w:rsid w:val="00411482"/>
    <w:rsid w:val="00416A5E"/>
    <w:rsid w:val="00421234"/>
    <w:rsid w:val="00426993"/>
    <w:rsid w:val="0043152D"/>
    <w:rsid w:val="00431B16"/>
    <w:rsid w:val="00432E48"/>
    <w:rsid w:val="00437F8D"/>
    <w:rsid w:val="004412E1"/>
    <w:rsid w:val="0044228F"/>
    <w:rsid w:val="0044524E"/>
    <w:rsid w:val="00447DDF"/>
    <w:rsid w:val="0045666F"/>
    <w:rsid w:val="00463551"/>
    <w:rsid w:val="0046612C"/>
    <w:rsid w:val="00466302"/>
    <w:rsid w:val="004755E7"/>
    <w:rsid w:val="004756C5"/>
    <w:rsid w:val="00477BB9"/>
    <w:rsid w:val="00482DE8"/>
    <w:rsid w:val="0048430F"/>
    <w:rsid w:val="00490A34"/>
    <w:rsid w:val="0049423B"/>
    <w:rsid w:val="004958C1"/>
    <w:rsid w:val="00497E72"/>
    <w:rsid w:val="004A0709"/>
    <w:rsid w:val="004A13C2"/>
    <w:rsid w:val="004A3FB7"/>
    <w:rsid w:val="004A4BF8"/>
    <w:rsid w:val="004A4D18"/>
    <w:rsid w:val="004A5B66"/>
    <w:rsid w:val="004A7256"/>
    <w:rsid w:val="004B03C9"/>
    <w:rsid w:val="004B2CDA"/>
    <w:rsid w:val="004B7DB7"/>
    <w:rsid w:val="004C23FD"/>
    <w:rsid w:val="004C64A1"/>
    <w:rsid w:val="004D0655"/>
    <w:rsid w:val="004D1E3F"/>
    <w:rsid w:val="004E0B57"/>
    <w:rsid w:val="004E728F"/>
    <w:rsid w:val="004F223B"/>
    <w:rsid w:val="004F3C74"/>
    <w:rsid w:val="004F4330"/>
    <w:rsid w:val="004F4A6B"/>
    <w:rsid w:val="004F4CBF"/>
    <w:rsid w:val="004F7640"/>
    <w:rsid w:val="00512751"/>
    <w:rsid w:val="00513A0D"/>
    <w:rsid w:val="0051543E"/>
    <w:rsid w:val="005160F8"/>
    <w:rsid w:val="00522183"/>
    <w:rsid w:val="00525EF7"/>
    <w:rsid w:val="00533B17"/>
    <w:rsid w:val="005353FC"/>
    <w:rsid w:val="0053668B"/>
    <w:rsid w:val="0054009A"/>
    <w:rsid w:val="00547947"/>
    <w:rsid w:val="00553CE0"/>
    <w:rsid w:val="00554AE3"/>
    <w:rsid w:val="00554C5A"/>
    <w:rsid w:val="00554F7D"/>
    <w:rsid w:val="00557976"/>
    <w:rsid w:val="005638A6"/>
    <w:rsid w:val="00563A0C"/>
    <w:rsid w:val="005642BE"/>
    <w:rsid w:val="005643C9"/>
    <w:rsid w:val="0056567B"/>
    <w:rsid w:val="00567B0E"/>
    <w:rsid w:val="0057174E"/>
    <w:rsid w:val="00571DC9"/>
    <w:rsid w:val="0057321D"/>
    <w:rsid w:val="005756A9"/>
    <w:rsid w:val="00576FD4"/>
    <w:rsid w:val="00581D2C"/>
    <w:rsid w:val="00590472"/>
    <w:rsid w:val="00591AE1"/>
    <w:rsid w:val="00593F70"/>
    <w:rsid w:val="005943B9"/>
    <w:rsid w:val="00594E28"/>
    <w:rsid w:val="00595AC3"/>
    <w:rsid w:val="00595C4D"/>
    <w:rsid w:val="005A5A55"/>
    <w:rsid w:val="005B3926"/>
    <w:rsid w:val="005B4D73"/>
    <w:rsid w:val="005B7091"/>
    <w:rsid w:val="005B77A0"/>
    <w:rsid w:val="005C4BE1"/>
    <w:rsid w:val="005D18DD"/>
    <w:rsid w:val="005D3348"/>
    <w:rsid w:val="005D3423"/>
    <w:rsid w:val="005D4C65"/>
    <w:rsid w:val="005D58F1"/>
    <w:rsid w:val="005D7EA8"/>
    <w:rsid w:val="005E0221"/>
    <w:rsid w:val="005E1CDF"/>
    <w:rsid w:val="005E4D14"/>
    <w:rsid w:val="005E742C"/>
    <w:rsid w:val="005F0850"/>
    <w:rsid w:val="005F6EA1"/>
    <w:rsid w:val="00601503"/>
    <w:rsid w:val="00604F4B"/>
    <w:rsid w:val="006205B9"/>
    <w:rsid w:val="00621D1F"/>
    <w:rsid w:val="0062207C"/>
    <w:rsid w:val="0063190D"/>
    <w:rsid w:val="006322A1"/>
    <w:rsid w:val="00637F09"/>
    <w:rsid w:val="00642038"/>
    <w:rsid w:val="00647537"/>
    <w:rsid w:val="0065373B"/>
    <w:rsid w:val="00657D25"/>
    <w:rsid w:val="00661335"/>
    <w:rsid w:val="00663A15"/>
    <w:rsid w:val="00663E34"/>
    <w:rsid w:val="00671066"/>
    <w:rsid w:val="006777FB"/>
    <w:rsid w:val="00677ADA"/>
    <w:rsid w:val="00680CE9"/>
    <w:rsid w:val="00682969"/>
    <w:rsid w:val="006845E9"/>
    <w:rsid w:val="00684606"/>
    <w:rsid w:val="00691B10"/>
    <w:rsid w:val="006939F4"/>
    <w:rsid w:val="006957DA"/>
    <w:rsid w:val="006B1D76"/>
    <w:rsid w:val="006C0AF7"/>
    <w:rsid w:val="006D31F7"/>
    <w:rsid w:val="006D4845"/>
    <w:rsid w:val="006D495B"/>
    <w:rsid w:val="006D5601"/>
    <w:rsid w:val="006E4DDE"/>
    <w:rsid w:val="006F0197"/>
    <w:rsid w:val="006F1D65"/>
    <w:rsid w:val="006F55AD"/>
    <w:rsid w:val="006F78C1"/>
    <w:rsid w:val="00700F87"/>
    <w:rsid w:val="00701ECA"/>
    <w:rsid w:val="00705D21"/>
    <w:rsid w:val="00707626"/>
    <w:rsid w:val="007114B4"/>
    <w:rsid w:val="007153FC"/>
    <w:rsid w:val="00730310"/>
    <w:rsid w:val="00734436"/>
    <w:rsid w:val="00734C6E"/>
    <w:rsid w:val="00735956"/>
    <w:rsid w:val="00743504"/>
    <w:rsid w:val="007453A8"/>
    <w:rsid w:val="00745744"/>
    <w:rsid w:val="007504EF"/>
    <w:rsid w:val="007505C9"/>
    <w:rsid w:val="00762F84"/>
    <w:rsid w:val="007638D9"/>
    <w:rsid w:val="0076623B"/>
    <w:rsid w:val="007716EF"/>
    <w:rsid w:val="007806CC"/>
    <w:rsid w:val="00781305"/>
    <w:rsid w:val="00785B79"/>
    <w:rsid w:val="007871E1"/>
    <w:rsid w:val="0079295E"/>
    <w:rsid w:val="00792AE7"/>
    <w:rsid w:val="00793CB2"/>
    <w:rsid w:val="00796841"/>
    <w:rsid w:val="007A036A"/>
    <w:rsid w:val="007A14FF"/>
    <w:rsid w:val="007A3B2C"/>
    <w:rsid w:val="007A421F"/>
    <w:rsid w:val="007A648F"/>
    <w:rsid w:val="007B0DAE"/>
    <w:rsid w:val="007B1435"/>
    <w:rsid w:val="007B2BF7"/>
    <w:rsid w:val="007B580D"/>
    <w:rsid w:val="007B6851"/>
    <w:rsid w:val="007C248A"/>
    <w:rsid w:val="007C2FE9"/>
    <w:rsid w:val="007C4034"/>
    <w:rsid w:val="007D0BC9"/>
    <w:rsid w:val="007D3F2F"/>
    <w:rsid w:val="007D5713"/>
    <w:rsid w:val="007D62AD"/>
    <w:rsid w:val="007D76A8"/>
    <w:rsid w:val="007E0684"/>
    <w:rsid w:val="007E15FC"/>
    <w:rsid w:val="007E22AE"/>
    <w:rsid w:val="007E57E1"/>
    <w:rsid w:val="007E68CA"/>
    <w:rsid w:val="007E6AEA"/>
    <w:rsid w:val="007F2D81"/>
    <w:rsid w:val="007F558C"/>
    <w:rsid w:val="0080086F"/>
    <w:rsid w:val="00802277"/>
    <w:rsid w:val="00806233"/>
    <w:rsid w:val="0081277A"/>
    <w:rsid w:val="00813A84"/>
    <w:rsid w:val="0081417D"/>
    <w:rsid w:val="0081419E"/>
    <w:rsid w:val="008159FE"/>
    <w:rsid w:val="008171A8"/>
    <w:rsid w:val="00817CD3"/>
    <w:rsid w:val="008204D9"/>
    <w:rsid w:val="00823357"/>
    <w:rsid w:val="008245C1"/>
    <w:rsid w:val="00824C50"/>
    <w:rsid w:val="008252F0"/>
    <w:rsid w:val="00834ED3"/>
    <w:rsid w:val="00842007"/>
    <w:rsid w:val="008446E2"/>
    <w:rsid w:val="008558C7"/>
    <w:rsid w:val="008578B6"/>
    <w:rsid w:val="00864A9D"/>
    <w:rsid w:val="00870D11"/>
    <w:rsid w:val="00873F92"/>
    <w:rsid w:val="00875699"/>
    <w:rsid w:val="0087617C"/>
    <w:rsid w:val="00881E09"/>
    <w:rsid w:val="0089005E"/>
    <w:rsid w:val="00896D06"/>
    <w:rsid w:val="008A2E70"/>
    <w:rsid w:val="008A3FA8"/>
    <w:rsid w:val="008B00FB"/>
    <w:rsid w:val="008B2970"/>
    <w:rsid w:val="008C44BD"/>
    <w:rsid w:val="008C4506"/>
    <w:rsid w:val="008C7E79"/>
    <w:rsid w:val="008D14EB"/>
    <w:rsid w:val="008D2076"/>
    <w:rsid w:val="008D5F50"/>
    <w:rsid w:val="008E1E40"/>
    <w:rsid w:val="008E7B1B"/>
    <w:rsid w:val="008F3F00"/>
    <w:rsid w:val="00900210"/>
    <w:rsid w:val="00903977"/>
    <w:rsid w:val="00906E83"/>
    <w:rsid w:val="009079EA"/>
    <w:rsid w:val="009126C4"/>
    <w:rsid w:val="00913AB0"/>
    <w:rsid w:val="00915675"/>
    <w:rsid w:val="00915706"/>
    <w:rsid w:val="009231D2"/>
    <w:rsid w:val="00923CE2"/>
    <w:rsid w:val="00923F9A"/>
    <w:rsid w:val="009328B6"/>
    <w:rsid w:val="009412AA"/>
    <w:rsid w:val="00941472"/>
    <w:rsid w:val="00942A2E"/>
    <w:rsid w:val="00943D81"/>
    <w:rsid w:val="00954D93"/>
    <w:rsid w:val="009565C2"/>
    <w:rsid w:val="009642BF"/>
    <w:rsid w:val="00964E6F"/>
    <w:rsid w:val="00972E0E"/>
    <w:rsid w:val="00973900"/>
    <w:rsid w:val="00973CA7"/>
    <w:rsid w:val="009806FD"/>
    <w:rsid w:val="00982091"/>
    <w:rsid w:val="00986390"/>
    <w:rsid w:val="009864D0"/>
    <w:rsid w:val="00987FB5"/>
    <w:rsid w:val="0099115B"/>
    <w:rsid w:val="009925A5"/>
    <w:rsid w:val="009A172F"/>
    <w:rsid w:val="009A520B"/>
    <w:rsid w:val="009B663A"/>
    <w:rsid w:val="009B6CAD"/>
    <w:rsid w:val="009B71F9"/>
    <w:rsid w:val="009C0352"/>
    <w:rsid w:val="009C504F"/>
    <w:rsid w:val="009C6ACB"/>
    <w:rsid w:val="009D15CA"/>
    <w:rsid w:val="009D16BA"/>
    <w:rsid w:val="009D2A8D"/>
    <w:rsid w:val="009D7725"/>
    <w:rsid w:val="009E00BD"/>
    <w:rsid w:val="009E0D36"/>
    <w:rsid w:val="009E329A"/>
    <w:rsid w:val="009E68AF"/>
    <w:rsid w:val="009F1367"/>
    <w:rsid w:val="009F3C21"/>
    <w:rsid w:val="009F4ED8"/>
    <w:rsid w:val="00A03F04"/>
    <w:rsid w:val="00A06423"/>
    <w:rsid w:val="00A076B4"/>
    <w:rsid w:val="00A076BA"/>
    <w:rsid w:val="00A10306"/>
    <w:rsid w:val="00A12EC0"/>
    <w:rsid w:val="00A147EE"/>
    <w:rsid w:val="00A1790E"/>
    <w:rsid w:val="00A22546"/>
    <w:rsid w:val="00A239D3"/>
    <w:rsid w:val="00A24813"/>
    <w:rsid w:val="00A3223F"/>
    <w:rsid w:val="00A332CA"/>
    <w:rsid w:val="00A34CD8"/>
    <w:rsid w:val="00A362F6"/>
    <w:rsid w:val="00A4221B"/>
    <w:rsid w:val="00A42325"/>
    <w:rsid w:val="00A4476C"/>
    <w:rsid w:val="00A44E8C"/>
    <w:rsid w:val="00A45F11"/>
    <w:rsid w:val="00A53694"/>
    <w:rsid w:val="00A54938"/>
    <w:rsid w:val="00A62DF0"/>
    <w:rsid w:val="00A63562"/>
    <w:rsid w:val="00A638AE"/>
    <w:rsid w:val="00A640C2"/>
    <w:rsid w:val="00A64BFD"/>
    <w:rsid w:val="00A657DA"/>
    <w:rsid w:val="00A66DDE"/>
    <w:rsid w:val="00A67CDC"/>
    <w:rsid w:val="00A70753"/>
    <w:rsid w:val="00A712DF"/>
    <w:rsid w:val="00A77FEA"/>
    <w:rsid w:val="00A8044F"/>
    <w:rsid w:val="00A84678"/>
    <w:rsid w:val="00A84684"/>
    <w:rsid w:val="00A9047B"/>
    <w:rsid w:val="00A952AF"/>
    <w:rsid w:val="00AA04EB"/>
    <w:rsid w:val="00AA13F8"/>
    <w:rsid w:val="00AA1481"/>
    <w:rsid w:val="00AA3497"/>
    <w:rsid w:val="00AA6445"/>
    <w:rsid w:val="00AB0B5E"/>
    <w:rsid w:val="00AB253E"/>
    <w:rsid w:val="00AB4884"/>
    <w:rsid w:val="00AC2F96"/>
    <w:rsid w:val="00AC4E35"/>
    <w:rsid w:val="00AC6DD8"/>
    <w:rsid w:val="00AC6E4D"/>
    <w:rsid w:val="00AD0DC3"/>
    <w:rsid w:val="00AD55D0"/>
    <w:rsid w:val="00AD5920"/>
    <w:rsid w:val="00AD6A56"/>
    <w:rsid w:val="00AD75FC"/>
    <w:rsid w:val="00AD7EDC"/>
    <w:rsid w:val="00AE0F85"/>
    <w:rsid w:val="00AE174B"/>
    <w:rsid w:val="00AE562C"/>
    <w:rsid w:val="00AF3933"/>
    <w:rsid w:val="00B043C1"/>
    <w:rsid w:val="00B04B41"/>
    <w:rsid w:val="00B05B36"/>
    <w:rsid w:val="00B05DE5"/>
    <w:rsid w:val="00B06E0F"/>
    <w:rsid w:val="00B10C51"/>
    <w:rsid w:val="00B13034"/>
    <w:rsid w:val="00B24C71"/>
    <w:rsid w:val="00B26C30"/>
    <w:rsid w:val="00B300A5"/>
    <w:rsid w:val="00B31ED7"/>
    <w:rsid w:val="00B34245"/>
    <w:rsid w:val="00B354D2"/>
    <w:rsid w:val="00B35D0C"/>
    <w:rsid w:val="00B37C39"/>
    <w:rsid w:val="00B4218C"/>
    <w:rsid w:val="00B466DC"/>
    <w:rsid w:val="00B511DD"/>
    <w:rsid w:val="00B51575"/>
    <w:rsid w:val="00B53130"/>
    <w:rsid w:val="00B56597"/>
    <w:rsid w:val="00B62E76"/>
    <w:rsid w:val="00B660A9"/>
    <w:rsid w:val="00B67B4A"/>
    <w:rsid w:val="00B73C8F"/>
    <w:rsid w:val="00B807BD"/>
    <w:rsid w:val="00B80944"/>
    <w:rsid w:val="00B81637"/>
    <w:rsid w:val="00B84FD1"/>
    <w:rsid w:val="00B931A6"/>
    <w:rsid w:val="00BA0376"/>
    <w:rsid w:val="00BA09EC"/>
    <w:rsid w:val="00BA776C"/>
    <w:rsid w:val="00BB072B"/>
    <w:rsid w:val="00BB1054"/>
    <w:rsid w:val="00BB244F"/>
    <w:rsid w:val="00BB4D6B"/>
    <w:rsid w:val="00BC6FA0"/>
    <w:rsid w:val="00BD6FA5"/>
    <w:rsid w:val="00BD7DFE"/>
    <w:rsid w:val="00BE2725"/>
    <w:rsid w:val="00BE31CA"/>
    <w:rsid w:val="00BE4A2D"/>
    <w:rsid w:val="00BE572E"/>
    <w:rsid w:val="00BE5F49"/>
    <w:rsid w:val="00BF055A"/>
    <w:rsid w:val="00BF16E4"/>
    <w:rsid w:val="00BF32AA"/>
    <w:rsid w:val="00BF45C5"/>
    <w:rsid w:val="00BF6476"/>
    <w:rsid w:val="00BF7412"/>
    <w:rsid w:val="00C00FF9"/>
    <w:rsid w:val="00C03993"/>
    <w:rsid w:val="00C05629"/>
    <w:rsid w:val="00C07E45"/>
    <w:rsid w:val="00C102BD"/>
    <w:rsid w:val="00C115CC"/>
    <w:rsid w:val="00C244A8"/>
    <w:rsid w:val="00C30CA7"/>
    <w:rsid w:val="00C33CF3"/>
    <w:rsid w:val="00C3440F"/>
    <w:rsid w:val="00C3771E"/>
    <w:rsid w:val="00C40186"/>
    <w:rsid w:val="00C40F5B"/>
    <w:rsid w:val="00C416B9"/>
    <w:rsid w:val="00C442A6"/>
    <w:rsid w:val="00C46134"/>
    <w:rsid w:val="00C462BC"/>
    <w:rsid w:val="00C46789"/>
    <w:rsid w:val="00C46AE3"/>
    <w:rsid w:val="00C643CB"/>
    <w:rsid w:val="00C65FD9"/>
    <w:rsid w:val="00C66051"/>
    <w:rsid w:val="00C70FE4"/>
    <w:rsid w:val="00C71F35"/>
    <w:rsid w:val="00C732D6"/>
    <w:rsid w:val="00C77CA1"/>
    <w:rsid w:val="00C819EA"/>
    <w:rsid w:val="00C81FE5"/>
    <w:rsid w:val="00C83259"/>
    <w:rsid w:val="00C850C5"/>
    <w:rsid w:val="00C954DD"/>
    <w:rsid w:val="00C964E3"/>
    <w:rsid w:val="00C973EA"/>
    <w:rsid w:val="00C97EE1"/>
    <w:rsid w:val="00CA1766"/>
    <w:rsid w:val="00CA31E0"/>
    <w:rsid w:val="00CA6BBE"/>
    <w:rsid w:val="00CA6BEA"/>
    <w:rsid w:val="00CB75F7"/>
    <w:rsid w:val="00CC0184"/>
    <w:rsid w:val="00CC5C63"/>
    <w:rsid w:val="00CC706E"/>
    <w:rsid w:val="00CD307D"/>
    <w:rsid w:val="00CD7771"/>
    <w:rsid w:val="00CD78DE"/>
    <w:rsid w:val="00CE1EDB"/>
    <w:rsid w:val="00CE46CB"/>
    <w:rsid w:val="00CE5F4C"/>
    <w:rsid w:val="00CF4B1D"/>
    <w:rsid w:val="00CF77C1"/>
    <w:rsid w:val="00D01826"/>
    <w:rsid w:val="00D02CD2"/>
    <w:rsid w:val="00D07D64"/>
    <w:rsid w:val="00D10C9F"/>
    <w:rsid w:val="00D139CE"/>
    <w:rsid w:val="00D15048"/>
    <w:rsid w:val="00D17432"/>
    <w:rsid w:val="00D206BD"/>
    <w:rsid w:val="00D216CD"/>
    <w:rsid w:val="00D255B1"/>
    <w:rsid w:val="00D2733B"/>
    <w:rsid w:val="00D37B55"/>
    <w:rsid w:val="00D37F8F"/>
    <w:rsid w:val="00D462F4"/>
    <w:rsid w:val="00D46E8B"/>
    <w:rsid w:val="00D55BAD"/>
    <w:rsid w:val="00D56120"/>
    <w:rsid w:val="00D567BC"/>
    <w:rsid w:val="00D57A2D"/>
    <w:rsid w:val="00D66953"/>
    <w:rsid w:val="00D670FE"/>
    <w:rsid w:val="00D70064"/>
    <w:rsid w:val="00D71B5F"/>
    <w:rsid w:val="00D71F7D"/>
    <w:rsid w:val="00D74DEB"/>
    <w:rsid w:val="00D75685"/>
    <w:rsid w:val="00D76376"/>
    <w:rsid w:val="00D8051B"/>
    <w:rsid w:val="00D854A1"/>
    <w:rsid w:val="00D865EA"/>
    <w:rsid w:val="00D93664"/>
    <w:rsid w:val="00DA17C2"/>
    <w:rsid w:val="00DA1BD7"/>
    <w:rsid w:val="00DA26F4"/>
    <w:rsid w:val="00DA2F01"/>
    <w:rsid w:val="00DA4BA0"/>
    <w:rsid w:val="00DB09B1"/>
    <w:rsid w:val="00DB0BE3"/>
    <w:rsid w:val="00DB0F1C"/>
    <w:rsid w:val="00DB511A"/>
    <w:rsid w:val="00DB5774"/>
    <w:rsid w:val="00DB5AE3"/>
    <w:rsid w:val="00DB6D66"/>
    <w:rsid w:val="00DC4F45"/>
    <w:rsid w:val="00DC5A4F"/>
    <w:rsid w:val="00DD081E"/>
    <w:rsid w:val="00DD166F"/>
    <w:rsid w:val="00DD38AA"/>
    <w:rsid w:val="00DD5550"/>
    <w:rsid w:val="00DD6350"/>
    <w:rsid w:val="00DD6E36"/>
    <w:rsid w:val="00DE188E"/>
    <w:rsid w:val="00DE307D"/>
    <w:rsid w:val="00DE5A3C"/>
    <w:rsid w:val="00DE6D84"/>
    <w:rsid w:val="00DF081B"/>
    <w:rsid w:val="00DF1082"/>
    <w:rsid w:val="00DF20C5"/>
    <w:rsid w:val="00DF319C"/>
    <w:rsid w:val="00DF47A9"/>
    <w:rsid w:val="00DF6539"/>
    <w:rsid w:val="00DF6EC7"/>
    <w:rsid w:val="00E069EA"/>
    <w:rsid w:val="00E15A61"/>
    <w:rsid w:val="00E15B1D"/>
    <w:rsid w:val="00E16842"/>
    <w:rsid w:val="00E2418F"/>
    <w:rsid w:val="00E24CFF"/>
    <w:rsid w:val="00E26028"/>
    <w:rsid w:val="00E26F06"/>
    <w:rsid w:val="00E27D2A"/>
    <w:rsid w:val="00E33EA5"/>
    <w:rsid w:val="00E351A3"/>
    <w:rsid w:val="00E35948"/>
    <w:rsid w:val="00E41DC5"/>
    <w:rsid w:val="00E44BF2"/>
    <w:rsid w:val="00E44E4E"/>
    <w:rsid w:val="00E45E6D"/>
    <w:rsid w:val="00E47D92"/>
    <w:rsid w:val="00E47DB2"/>
    <w:rsid w:val="00E51376"/>
    <w:rsid w:val="00E522F6"/>
    <w:rsid w:val="00E54106"/>
    <w:rsid w:val="00E54643"/>
    <w:rsid w:val="00E549A5"/>
    <w:rsid w:val="00E54DD2"/>
    <w:rsid w:val="00E56247"/>
    <w:rsid w:val="00E56D30"/>
    <w:rsid w:val="00E650F3"/>
    <w:rsid w:val="00E670A6"/>
    <w:rsid w:val="00E7190B"/>
    <w:rsid w:val="00E7419B"/>
    <w:rsid w:val="00E741B9"/>
    <w:rsid w:val="00E744B5"/>
    <w:rsid w:val="00E74C22"/>
    <w:rsid w:val="00E75389"/>
    <w:rsid w:val="00E76830"/>
    <w:rsid w:val="00E76B86"/>
    <w:rsid w:val="00E804B1"/>
    <w:rsid w:val="00E80824"/>
    <w:rsid w:val="00E823F4"/>
    <w:rsid w:val="00E82F2E"/>
    <w:rsid w:val="00E95EAC"/>
    <w:rsid w:val="00EA0A0A"/>
    <w:rsid w:val="00EA3846"/>
    <w:rsid w:val="00EA48BD"/>
    <w:rsid w:val="00EA6900"/>
    <w:rsid w:val="00EB35FB"/>
    <w:rsid w:val="00EB54FA"/>
    <w:rsid w:val="00EB64CD"/>
    <w:rsid w:val="00EB7B54"/>
    <w:rsid w:val="00EC0C06"/>
    <w:rsid w:val="00EC15D8"/>
    <w:rsid w:val="00EC3812"/>
    <w:rsid w:val="00EC426D"/>
    <w:rsid w:val="00ED668D"/>
    <w:rsid w:val="00EE11E4"/>
    <w:rsid w:val="00EE2449"/>
    <w:rsid w:val="00EE4013"/>
    <w:rsid w:val="00EE7068"/>
    <w:rsid w:val="00EF0059"/>
    <w:rsid w:val="00EF07F8"/>
    <w:rsid w:val="00EF0FEF"/>
    <w:rsid w:val="00EF5693"/>
    <w:rsid w:val="00F0121A"/>
    <w:rsid w:val="00F01B6D"/>
    <w:rsid w:val="00F02CF8"/>
    <w:rsid w:val="00F04CA2"/>
    <w:rsid w:val="00F04FF3"/>
    <w:rsid w:val="00F05B7B"/>
    <w:rsid w:val="00F066DE"/>
    <w:rsid w:val="00F12AD8"/>
    <w:rsid w:val="00F159E7"/>
    <w:rsid w:val="00F1707C"/>
    <w:rsid w:val="00F24EFB"/>
    <w:rsid w:val="00F3285D"/>
    <w:rsid w:val="00F32ECD"/>
    <w:rsid w:val="00F47728"/>
    <w:rsid w:val="00F51309"/>
    <w:rsid w:val="00F52CBD"/>
    <w:rsid w:val="00F551D2"/>
    <w:rsid w:val="00F55909"/>
    <w:rsid w:val="00F56FA8"/>
    <w:rsid w:val="00F60FC3"/>
    <w:rsid w:val="00F653F9"/>
    <w:rsid w:val="00F662B8"/>
    <w:rsid w:val="00F74CE3"/>
    <w:rsid w:val="00F81661"/>
    <w:rsid w:val="00F84947"/>
    <w:rsid w:val="00F91D44"/>
    <w:rsid w:val="00F94153"/>
    <w:rsid w:val="00F957C3"/>
    <w:rsid w:val="00FB55FE"/>
    <w:rsid w:val="00FC500B"/>
    <w:rsid w:val="00FC6342"/>
    <w:rsid w:val="00FD34CF"/>
    <w:rsid w:val="00FD425B"/>
    <w:rsid w:val="00FD4AAF"/>
    <w:rsid w:val="00FE14B7"/>
    <w:rsid w:val="00FE43F8"/>
    <w:rsid w:val="00FE4583"/>
    <w:rsid w:val="00FE724B"/>
    <w:rsid w:val="00FF2603"/>
    <w:rsid w:val="00FF60EA"/>
    <w:rsid w:val="00FF7FB6"/>
    <w:rsid w:val="03E68D1B"/>
    <w:rsid w:val="13BBA9BA"/>
    <w:rsid w:val="25078A85"/>
    <w:rsid w:val="476EEC1E"/>
    <w:rsid w:val="52A3C590"/>
    <w:rsid w:val="5E34E61B"/>
    <w:rsid w:val="6C9FAB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55C5D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next w:val="Normal"/>
    <w:qFormat/>
    <w:pPr>
      <w:keepNext/>
      <w:ind w:left="-720" w:right="-720"/>
      <w:jc w:val="center"/>
      <w:outlineLvl w:val="0"/>
    </w:pPr>
    <w:rPr>
      <w:b/>
      <w:bCs/>
    </w:rPr>
  </w:style>
  <w:style w:type="paragraph" w:styleId="Heading2">
    <w:name w:val="heading 2"/>
    <w:basedOn w:val="Normal"/>
    <w:next w:val="Normal"/>
    <w:qFormat/>
    <w:pPr>
      <w:keepNext/>
      <w:spacing w:line="360" w:lineRule="auto"/>
      <w:outlineLvl w:val="1"/>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320"/>
        <w:tab w:val="right" w:pos="8640"/>
      </w:tabs>
    </w:pPr>
  </w:style>
  <w:style w:type="character" w:styleId="Hyperlink">
    <w:name w:val="Hyperlink"/>
    <w:rPr>
      <w:color w:val="0000FF"/>
      <w:u w:val="single"/>
    </w:rPr>
  </w:style>
  <w:style w:type="paragraph" w:styleId="BodyTextIndent">
    <w:name w:val="Body Text Indent"/>
    <w:basedOn w:val="Normal"/>
    <w:pPr>
      <w:spacing w:line="480" w:lineRule="auto"/>
      <w:ind w:firstLine="720"/>
    </w:pPr>
    <w:rPr>
      <w:szCs w:val="20"/>
    </w:rPr>
  </w:style>
  <w:style w:type="paragraph" w:styleId="BlockText">
    <w:name w:val="Block Text"/>
    <w:basedOn w:val="Normal"/>
    <w:pPr>
      <w:ind w:left="-720" w:right="-540"/>
    </w:pPr>
  </w:style>
  <w:style w:type="paragraph" w:styleId="Footer">
    <w:name w:val="footer"/>
    <w:basedOn w:val="Normal"/>
    <w:link w:val="FooterChar"/>
    <w:uiPriority w:val="99"/>
    <w:pPr>
      <w:tabs>
        <w:tab w:val="center" w:pos="4320"/>
        <w:tab w:val="right" w:pos="8640"/>
      </w:tabs>
    </w:pPr>
  </w:style>
  <w:style w:type="paragraph" w:styleId="BalloonText">
    <w:name w:val="Balloon Text"/>
    <w:basedOn w:val="Normal"/>
    <w:link w:val="BalloonTextChar"/>
    <w:rsid w:val="00C3771E"/>
    <w:rPr>
      <w:rFonts w:ascii="Tahoma" w:hAnsi="Tahoma" w:cs="Tahoma"/>
      <w:sz w:val="16"/>
      <w:szCs w:val="16"/>
    </w:rPr>
  </w:style>
  <w:style w:type="character" w:customStyle="1" w:styleId="BalloonTextChar">
    <w:name w:val="Balloon Text Char"/>
    <w:link w:val="BalloonText"/>
    <w:rsid w:val="00C3771E"/>
    <w:rPr>
      <w:rFonts w:ascii="Tahoma" w:hAnsi="Tahoma" w:cs="Tahoma"/>
      <w:sz w:val="16"/>
      <w:szCs w:val="16"/>
    </w:rPr>
  </w:style>
  <w:style w:type="character" w:customStyle="1" w:styleId="HeaderChar">
    <w:name w:val="Header Char"/>
    <w:link w:val="Header"/>
    <w:uiPriority w:val="99"/>
    <w:rsid w:val="006957DA"/>
    <w:rPr>
      <w:sz w:val="24"/>
      <w:szCs w:val="24"/>
    </w:rPr>
  </w:style>
  <w:style w:type="character" w:styleId="Emphasis">
    <w:name w:val="Emphasis"/>
    <w:uiPriority w:val="20"/>
    <w:qFormat/>
    <w:rsid w:val="0025078E"/>
    <w:rPr>
      <w:i/>
      <w:iCs/>
    </w:rPr>
  </w:style>
  <w:style w:type="character" w:styleId="FollowedHyperlink">
    <w:name w:val="FollowedHyperlink"/>
    <w:rsid w:val="008D5F50"/>
    <w:rPr>
      <w:color w:val="800080"/>
      <w:u w:val="single"/>
    </w:rPr>
  </w:style>
  <w:style w:type="character" w:customStyle="1" w:styleId="FooterChar">
    <w:name w:val="Footer Char"/>
    <w:link w:val="Footer"/>
    <w:uiPriority w:val="99"/>
    <w:rsid w:val="00A45F11"/>
    <w:rPr>
      <w:sz w:val="24"/>
      <w:szCs w:val="24"/>
    </w:rPr>
  </w:style>
  <w:style w:type="paragraph" w:styleId="NoSpacing">
    <w:name w:val="No Spacing"/>
    <w:link w:val="NoSpacingChar"/>
    <w:uiPriority w:val="1"/>
    <w:qFormat/>
    <w:rsid w:val="005D3348"/>
    <w:rPr>
      <w:rFonts w:ascii="Calibri" w:eastAsia="MS Mincho" w:hAnsi="Calibri" w:cs="Arial"/>
      <w:sz w:val="22"/>
      <w:szCs w:val="22"/>
      <w:lang w:eastAsia="ja-JP"/>
    </w:rPr>
  </w:style>
  <w:style w:type="character" w:customStyle="1" w:styleId="NoSpacingChar">
    <w:name w:val="No Spacing Char"/>
    <w:link w:val="NoSpacing"/>
    <w:uiPriority w:val="1"/>
    <w:rsid w:val="005D3348"/>
    <w:rPr>
      <w:rFonts w:ascii="Calibri" w:eastAsia="MS Mincho" w:hAnsi="Calibri" w:cs="Arial"/>
      <w:sz w:val="22"/>
      <w:szCs w:val="22"/>
      <w:lang w:eastAsia="ja-JP"/>
    </w:rPr>
  </w:style>
  <w:style w:type="character" w:styleId="UnresolvedMention">
    <w:name w:val="Unresolved Mention"/>
    <w:basedOn w:val="DefaultParagraphFont"/>
    <w:uiPriority w:val="99"/>
    <w:semiHidden/>
    <w:unhideWhenUsed/>
    <w:rsid w:val="009B6CA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483623">
      <w:bodyDiv w:val="1"/>
      <w:marLeft w:val="0"/>
      <w:marRight w:val="0"/>
      <w:marTop w:val="0"/>
      <w:marBottom w:val="0"/>
      <w:divBdr>
        <w:top w:val="none" w:sz="0" w:space="0" w:color="auto"/>
        <w:left w:val="none" w:sz="0" w:space="0" w:color="auto"/>
        <w:bottom w:val="none" w:sz="0" w:space="0" w:color="auto"/>
        <w:right w:val="none" w:sz="0" w:space="0" w:color="auto"/>
      </w:divBdr>
      <w:divsChild>
        <w:div w:id="739433">
          <w:marLeft w:val="0"/>
          <w:marRight w:val="0"/>
          <w:marTop w:val="0"/>
          <w:marBottom w:val="0"/>
          <w:divBdr>
            <w:top w:val="none" w:sz="0" w:space="0" w:color="auto"/>
            <w:left w:val="none" w:sz="0" w:space="0" w:color="auto"/>
            <w:bottom w:val="none" w:sz="0" w:space="0" w:color="auto"/>
            <w:right w:val="none" w:sz="0" w:space="0" w:color="auto"/>
          </w:divBdr>
          <w:divsChild>
            <w:div w:id="1731613959">
              <w:marLeft w:val="0"/>
              <w:marRight w:val="0"/>
              <w:marTop w:val="0"/>
              <w:marBottom w:val="0"/>
              <w:divBdr>
                <w:top w:val="none" w:sz="0" w:space="0" w:color="auto"/>
                <w:left w:val="none" w:sz="0" w:space="0" w:color="auto"/>
                <w:bottom w:val="none" w:sz="0" w:space="0" w:color="auto"/>
                <w:right w:val="none" w:sz="0" w:space="0" w:color="auto"/>
              </w:divBdr>
              <w:divsChild>
                <w:div w:id="373694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705103">
      <w:bodyDiv w:val="1"/>
      <w:marLeft w:val="0"/>
      <w:marRight w:val="0"/>
      <w:marTop w:val="0"/>
      <w:marBottom w:val="0"/>
      <w:divBdr>
        <w:top w:val="none" w:sz="0" w:space="0" w:color="auto"/>
        <w:left w:val="none" w:sz="0" w:space="0" w:color="auto"/>
        <w:bottom w:val="none" w:sz="0" w:space="0" w:color="auto"/>
        <w:right w:val="none" w:sz="0" w:space="0" w:color="auto"/>
      </w:divBdr>
    </w:div>
    <w:div w:id="323048561">
      <w:bodyDiv w:val="1"/>
      <w:marLeft w:val="0"/>
      <w:marRight w:val="0"/>
      <w:marTop w:val="0"/>
      <w:marBottom w:val="0"/>
      <w:divBdr>
        <w:top w:val="none" w:sz="0" w:space="0" w:color="auto"/>
        <w:left w:val="none" w:sz="0" w:space="0" w:color="auto"/>
        <w:bottom w:val="none" w:sz="0" w:space="0" w:color="auto"/>
        <w:right w:val="none" w:sz="0" w:space="0" w:color="auto"/>
      </w:divBdr>
    </w:div>
    <w:div w:id="452796716">
      <w:bodyDiv w:val="1"/>
      <w:marLeft w:val="0"/>
      <w:marRight w:val="0"/>
      <w:marTop w:val="0"/>
      <w:marBottom w:val="0"/>
      <w:divBdr>
        <w:top w:val="none" w:sz="0" w:space="0" w:color="auto"/>
        <w:left w:val="none" w:sz="0" w:space="0" w:color="auto"/>
        <w:bottom w:val="none" w:sz="0" w:space="0" w:color="auto"/>
        <w:right w:val="none" w:sz="0" w:space="0" w:color="auto"/>
      </w:divBdr>
      <w:divsChild>
        <w:div w:id="597173713">
          <w:marLeft w:val="0"/>
          <w:marRight w:val="0"/>
          <w:marTop w:val="0"/>
          <w:marBottom w:val="0"/>
          <w:divBdr>
            <w:top w:val="none" w:sz="0" w:space="0" w:color="auto"/>
            <w:left w:val="none" w:sz="0" w:space="0" w:color="auto"/>
            <w:bottom w:val="none" w:sz="0" w:space="0" w:color="auto"/>
            <w:right w:val="none" w:sz="0" w:space="0" w:color="auto"/>
          </w:divBdr>
        </w:div>
        <w:div w:id="1572472287">
          <w:marLeft w:val="0"/>
          <w:marRight w:val="0"/>
          <w:marTop w:val="0"/>
          <w:marBottom w:val="0"/>
          <w:divBdr>
            <w:top w:val="none" w:sz="0" w:space="0" w:color="auto"/>
            <w:left w:val="none" w:sz="0" w:space="0" w:color="auto"/>
            <w:bottom w:val="none" w:sz="0" w:space="0" w:color="auto"/>
            <w:right w:val="none" w:sz="0" w:space="0" w:color="auto"/>
          </w:divBdr>
        </w:div>
        <w:div w:id="1281064726">
          <w:marLeft w:val="0"/>
          <w:marRight w:val="0"/>
          <w:marTop w:val="0"/>
          <w:marBottom w:val="0"/>
          <w:divBdr>
            <w:top w:val="none" w:sz="0" w:space="0" w:color="auto"/>
            <w:left w:val="none" w:sz="0" w:space="0" w:color="auto"/>
            <w:bottom w:val="none" w:sz="0" w:space="0" w:color="auto"/>
            <w:right w:val="none" w:sz="0" w:space="0" w:color="auto"/>
          </w:divBdr>
        </w:div>
        <w:div w:id="347022984">
          <w:marLeft w:val="0"/>
          <w:marRight w:val="0"/>
          <w:marTop w:val="0"/>
          <w:marBottom w:val="0"/>
          <w:divBdr>
            <w:top w:val="none" w:sz="0" w:space="0" w:color="auto"/>
            <w:left w:val="none" w:sz="0" w:space="0" w:color="auto"/>
            <w:bottom w:val="none" w:sz="0" w:space="0" w:color="auto"/>
            <w:right w:val="none" w:sz="0" w:space="0" w:color="auto"/>
          </w:divBdr>
        </w:div>
        <w:div w:id="928390390">
          <w:marLeft w:val="0"/>
          <w:marRight w:val="0"/>
          <w:marTop w:val="0"/>
          <w:marBottom w:val="0"/>
          <w:divBdr>
            <w:top w:val="none" w:sz="0" w:space="0" w:color="auto"/>
            <w:left w:val="none" w:sz="0" w:space="0" w:color="auto"/>
            <w:bottom w:val="none" w:sz="0" w:space="0" w:color="auto"/>
            <w:right w:val="none" w:sz="0" w:space="0" w:color="auto"/>
          </w:divBdr>
        </w:div>
        <w:div w:id="212156200">
          <w:marLeft w:val="0"/>
          <w:marRight w:val="0"/>
          <w:marTop w:val="0"/>
          <w:marBottom w:val="0"/>
          <w:divBdr>
            <w:top w:val="none" w:sz="0" w:space="0" w:color="auto"/>
            <w:left w:val="none" w:sz="0" w:space="0" w:color="auto"/>
            <w:bottom w:val="none" w:sz="0" w:space="0" w:color="auto"/>
            <w:right w:val="none" w:sz="0" w:space="0" w:color="auto"/>
          </w:divBdr>
        </w:div>
        <w:div w:id="1934431519">
          <w:marLeft w:val="0"/>
          <w:marRight w:val="0"/>
          <w:marTop w:val="0"/>
          <w:marBottom w:val="0"/>
          <w:divBdr>
            <w:top w:val="none" w:sz="0" w:space="0" w:color="auto"/>
            <w:left w:val="none" w:sz="0" w:space="0" w:color="auto"/>
            <w:bottom w:val="none" w:sz="0" w:space="0" w:color="auto"/>
            <w:right w:val="none" w:sz="0" w:space="0" w:color="auto"/>
          </w:divBdr>
        </w:div>
        <w:div w:id="1538465876">
          <w:marLeft w:val="0"/>
          <w:marRight w:val="0"/>
          <w:marTop w:val="0"/>
          <w:marBottom w:val="0"/>
          <w:divBdr>
            <w:top w:val="none" w:sz="0" w:space="0" w:color="auto"/>
            <w:left w:val="none" w:sz="0" w:space="0" w:color="auto"/>
            <w:bottom w:val="none" w:sz="0" w:space="0" w:color="auto"/>
            <w:right w:val="none" w:sz="0" w:space="0" w:color="auto"/>
          </w:divBdr>
        </w:div>
        <w:div w:id="1389114021">
          <w:marLeft w:val="0"/>
          <w:marRight w:val="0"/>
          <w:marTop w:val="0"/>
          <w:marBottom w:val="0"/>
          <w:divBdr>
            <w:top w:val="none" w:sz="0" w:space="0" w:color="auto"/>
            <w:left w:val="none" w:sz="0" w:space="0" w:color="auto"/>
            <w:bottom w:val="none" w:sz="0" w:space="0" w:color="auto"/>
            <w:right w:val="none" w:sz="0" w:space="0" w:color="auto"/>
          </w:divBdr>
        </w:div>
        <w:div w:id="1968393736">
          <w:marLeft w:val="0"/>
          <w:marRight w:val="0"/>
          <w:marTop w:val="0"/>
          <w:marBottom w:val="0"/>
          <w:divBdr>
            <w:top w:val="none" w:sz="0" w:space="0" w:color="auto"/>
            <w:left w:val="none" w:sz="0" w:space="0" w:color="auto"/>
            <w:bottom w:val="none" w:sz="0" w:space="0" w:color="auto"/>
            <w:right w:val="none" w:sz="0" w:space="0" w:color="auto"/>
          </w:divBdr>
        </w:div>
        <w:div w:id="435710963">
          <w:marLeft w:val="0"/>
          <w:marRight w:val="0"/>
          <w:marTop w:val="0"/>
          <w:marBottom w:val="0"/>
          <w:divBdr>
            <w:top w:val="none" w:sz="0" w:space="0" w:color="auto"/>
            <w:left w:val="none" w:sz="0" w:space="0" w:color="auto"/>
            <w:bottom w:val="none" w:sz="0" w:space="0" w:color="auto"/>
            <w:right w:val="none" w:sz="0" w:space="0" w:color="auto"/>
          </w:divBdr>
        </w:div>
        <w:div w:id="1800152102">
          <w:marLeft w:val="0"/>
          <w:marRight w:val="0"/>
          <w:marTop w:val="0"/>
          <w:marBottom w:val="0"/>
          <w:divBdr>
            <w:top w:val="none" w:sz="0" w:space="0" w:color="auto"/>
            <w:left w:val="none" w:sz="0" w:space="0" w:color="auto"/>
            <w:bottom w:val="none" w:sz="0" w:space="0" w:color="auto"/>
            <w:right w:val="none" w:sz="0" w:space="0" w:color="auto"/>
          </w:divBdr>
        </w:div>
        <w:div w:id="1635330548">
          <w:marLeft w:val="0"/>
          <w:marRight w:val="0"/>
          <w:marTop w:val="0"/>
          <w:marBottom w:val="0"/>
          <w:divBdr>
            <w:top w:val="none" w:sz="0" w:space="0" w:color="auto"/>
            <w:left w:val="none" w:sz="0" w:space="0" w:color="auto"/>
            <w:bottom w:val="none" w:sz="0" w:space="0" w:color="auto"/>
            <w:right w:val="none" w:sz="0" w:space="0" w:color="auto"/>
          </w:divBdr>
        </w:div>
        <w:div w:id="2104757260">
          <w:marLeft w:val="0"/>
          <w:marRight w:val="0"/>
          <w:marTop w:val="0"/>
          <w:marBottom w:val="0"/>
          <w:divBdr>
            <w:top w:val="none" w:sz="0" w:space="0" w:color="auto"/>
            <w:left w:val="none" w:sz="0" w:space="0" w:color="auto"/>
            <w:bottom w:val="none" w:sz="0" w:space="0" w:color="auto"/>
            <w:right w:val="none" w:sz="0" w:space="0" w:color="auto"/>
          </w:divBdr>
        </w:div>
        <w:div w:id="1090126067">
          <w:marLeft w:val="0"/>
          <w:marRight w:val="0"/>
          <w:marTop w:val="0"/>
          <w:marBottom w:val="0"/>
          <w:divBdr>
            <w:top w:val="none" w:sz="0" w:space="0" w:color="auto"/>
            <w:left w:val="none" w:sz="0" w:space="0" w:color="auto"/>
            <w:bottom w:val="none" w:sz="0" w:space="0" w:color="auto"/>
            <w:right w:val="none" w:sz="0" w:space="0" w:color="auto"/>
          </w:divBdr>
        </w:div>
        <w:div w:id="2101565304">
          <w:marLeft w:val="0"/>
          <w:marRight w:val="0"/>
          <w:marTop w:val="0"/>
          <w:marBottom w:val="0"/>
          <w:divBdr>
            <w:top w:val="none" w:sz="0" w:space="0" w:color="auto"/>
            <w:left w:val="none" w:sz="0" w:space="0" w:color="auto"/>
            <w:bottom w:val="none" w:sz="0" w:space="0" w:color="auto"/>
            <w:right w:val="none" w:sz="0" w:space="0" w:color="auto"/>
          </w:divBdr>
        </w:div>
        <w:div w:id="997223555">
          <w:marLeft w:val="0"/>
          <w:marRight w:val="0"/>
          <w:marTop w:val="0"/>
          <w:marBottom w:val="0"/>
          <w:divBdr>
            <w:top w:val="none" w:sz="0" w:space="0" w:color="auto"/>
            <w:left w:val="none" w:sz="0" w:space="0" w:color="auto"/>
            <w:bottom w:val="none" w:sz="0" w:space="0" w:color="auto"/>
            <w:right w:val="none" w:sz="0" w:space="0" w:color="auto"/>
          </w:divBdr>
        </w:div>
        <w:div w:id="283923318">
          <w:marLeft w:val="0"/>
          <w:marRight w:val="0"/>
          <w:marTop w:val="0"/>
          <w:marBottom w:val="0"/>
          <w:divBdr>
            <w:top w:val="none" w:sz="0" w:space="0" w:color="auto"/>
            <w:left w:val="none" w:sz="0" w:space="0" w:color="auto"/>
            <w:bottom w:val="none" w:sz="0" w:space="0" w:color="auto"/>
            <w:right w:val="none" w:sz="0" w:space="0" w:color="auto"/>
          </w:divBdr>
        </w:div>
        <w:div w:id="2117017781">
          <w:marLeft w:val="0"/>
          <w:marRight w:val="0"/>
          <w:marTop w:val="0"/>
          <w:marBottom w:val="0"/>
          <w:divBdr>
            <w:top w:val="none" w:sz="0" w:space="0" w:color="auto"/>
            <w:left w:val="none" w:sz="0" w:space="0" w:color="auto"/>
            <w:bottom w:val="none" w:sz="0" w:space="0" w:color="auto"/>
            <w:right w:val="none" w:sz="0" w:space="0" w:color="auto"/>
          </w:divBdr>
        </w:div>
        <w:div w:id="1453941547">
          <w:marLeft w:val="0"/>
          <w:marRight w:val="0"/>
          <w:marTop w:val="0"/>
          <w:marBottom w:val="0"/>
          <w:divBdr>
            <w:top w:val="none" w:sz="0" w:space="0" w:color="auto"/>
            <w:left w:val="none" w:sz="0" w:space="0" w:color="auto"/>
            <w:bottom w:val="none" w:sz="0" w:space="0" w:color="auto"/>
            <w:right w:val="none" w:sz="0" w:space="0" w:color="auto"/>
          </w:divBdr>
        </w:div>
        <w:div w:id="178660670">
          <w:marLeft w:val="0"/>
          <w:marRight w:val="0"/>
          <w:marTop w:val="0"/>
          <w:marBottom w:val="0"/>
          <w:divBdr>
            <w:top w:val="none" w:sz="0" w:space="0" w:color="auto"/>
            <w:left w:val="none" w:sz="0" w:space="0" w:color="auto"/>
            <w:bottom w:val="none" w:sz="0" w:space="0" w:color="auto"/>
            <w:right w:val="none" w:sz="0" w:space="0" w:color="auto"/>
          </w:divBdr>
        </w:div>
        <w:div w:id="1536380260">
          <w:marLeft w:val="0"/>
          <w:marRight w:val="0"/>
          <w:marTop w:val="0"/>
          <w:marBottom w:val="0"/>
          <w:divBdr>
            <w:top w:val="none" w:sz="0" w:space="0" w:color="auto"/>
            <w:left w:val="none" w:sz="0" w:space="0" w:color="auto"/>
            <w:bottom w:val="none" w:sz="0" w:space="0" w:color="auto"/>
            <w:right w:val="none" w:sz="0" w:space="0" w:color="auto"/>
          </w:divBdr>
        </w:div>
        <w:div w:id="488402203">
          <w:marLeft w:val="0"/>
          <w:marRight w:val="0"/>
          <w:marTop w:val="0"/>
          <w:marBottom w:val="0"/>
          <w:divBdr>
            <w:top w:val="none" w:sz="0" w:space="0" w:color="auto"/>
            <w:left w:val="none" w:sz="0" w:space="0" w:color="auto"/>
            <w:bottom w:val="none" w:sz="0" w:space="0" w:color="auto"/>
            <w:right w:val="none" w:sz="0" w:space="0" w:color="auto"/>
          </w:divBdr>
        </w:div>
        <w:div w:id="1434669746">
          <w:marLeft w:val="0"/>
          <w:marRight w:val="0"/>
          <w:marTop w:val="0"/>
          <w:marBottom w:val="0"/>
          <w:divBdr>
            <w:top w:val="none" w:sz="0" w:space="0" w:color="auto"/>
            <w:left w:val="none" w:sz="0" w:space="0" w:color="auto"/>
            <w:bottom w:val="none" w:sz="0" w:space="0" w:color="auto"/>
            <w:right w:val="none" w:sz="0" w:space="0" w:color="auto"/>
          </w:divBdr>
        </w:div>
        <w:div w:id="158277581">
          <w:marLeft w:val="0"/>
          <w:marRight w:val="0"/>
          <w:marTop w:val="0"/>
          <w:marBottom w:val="0"/>
          <w:divBdr>
            <w:top w:val="none" w:sz="0" w:space="0" w:color="auto"/>
            <w:left w:val="none" w:sz="0" w:space="0" w:color="auto"/>
            <w:bottom w:val="none" w:sz="0" w:space="0" w:color="auto"/>
            <w:right w:val="none" w:sz="0" w:space="0" w:color="auto"/>
          </w:divBdr>
        </w:div>
        <w:div w:id="2058124818">
          <w:marLeft w:val="0"/>
          <w:marRight w:val="0"/>
          <w:marTop w:val="0"/>
          <w:marBottom w:val="0"/>
          <w:divBdr>
            <w:top w:val="none" w:sz="0" w:space="0" w:color="auto"/>
            <w:left w:val="none" w:sz="0" w:space="0" w:color="auto"/>
            <w:bottom w:val="none" w:sz="0" w:space="0" w:color="auto"/>
            <w:right w:val="none" w:sz="0" w:space="0" w:color="auto"/>
          </w:divBdr>
        </w:div>
        <w:div w:id="477377202">
          <w:marLeft w:val="0"/>
          <w:marRight w:val="0"/>
          <w:marTop w:val="0"/>
          <w:marBottom w:val="0"/>
          <w:divBdr>
            <w:top w:val="none" w:sz="0" w:space="0" w:color="auto"/>
            <w:left w:val="none" w:sz="0" w:space="0" w:color="auto"/>
            <w:bottom w:val="none" w:sz="0" w:space="0" w:color="auto"/>
            <w:right w:val="none" w:sz="0" w:space="0" w:color="auto"/>
          </w:divBdr>
        </w:div>
        <w:div w:id="2005668911">
          <w:marLeft w:val="0"/>
          <w:marRight w:val="0"/>
          <w:marTop w:val="0"/>
          <w:marBottom w:val="0"/>
          <w:divBdr>
            <w:top w:val="none" w:sz="0" w:space="0" w:color="auto"/>
            <w:left w:val="none" w:sz="0" w:space="0" w:color="auto"/>
            <w:bottom w:val="none" w:sz="0" w:space="0" w:color="auto"/>
            <w:right w:val="none" w:sz="0" w:space="0" w:color="auto"/>
          </w:divBdr>
        </w:div>
        <w:div w:id="1812744010">
          <w:marLeft w:val="0"/>
          <w:marRight w:val="0"/>
          <w:marTop w:val="0"/>
          <w:marBottom w:val="0"/>
          <w:divBdr>
            <w:top w:val="none" w:sz="0" w:space="0" w:color="auto"/>
            <w:left w:val="none" w:sz="0" w:space="0" w:color="auto"/>
            <w:bottom w:val="none" w:sz="0" w:space="0" w:color="auto"/>
            <w:right w:val="none" w:sz="0" w:space="0" w:color="auto"/>
          </w:divBdr>
        </w:div>
        <w:div w:id="1973051881">
          <w:marLeft w:val="0"/>
          <w:marRight w:val="0"/>
          <w:marTop w:val="0"/>
          <w:marBottom w:val="0"/>
          <w:divBdr>
            <w:top w:val="none" w:sz="0" w:space="0" w:color="auto"/>
            <w:left w:val="none" w:sz="0" w:space="0" w:color="auto"/>
            <w:bottom w:val="none" w:sz="0" w:space="0" w:color="auto"/>
            <w:right w:val="none" w:sz="0" w:space="0" w:color="auto"/>
          </w:divBdr>
        </w:div>
        <w:div w:id="1479568121">
          <w:marLeft w:val="0"/>
          <w:marRight w:val="0"/>
          <w:marTop w:val="0"/>
          <w:marBottom w:val="0"/>
          <w:divBdr>
            <w:top w:val="none" w:sz="0" w:space="0" w:color="auto"/>
            <w:left w:val="none" w:sz="0" w:space="0" w:color="auto"/>
            <w:bottom w:val="none" w:sz="0" w:space="0" w:color="auto"/>
            <w:right w:val="none" w:sz="0" w:space="0" w:color="auto"/>
          </w:divBdr>
        </w:div>
        <w:div w:id="2130053400">
          <w:marLeft w:val="0"/>
          <w:marRight w:val="0"/>
          <w:marTop w:val="0"/>
          <w:marBottom w:val="0"/>
          <w:divBdr>
            <w:top w:val="none" w:sz="0" w:space="0" w:color="auto"/>
            <w:left w:val="none" w:sz="0" w:space="0" w:color="auto"/>
            <w:bottom w:val="none" w:sz="0" w:space="0" w:color="auto"/>
            <w:right w:val="none" w:sz="0" w:space="0" w:color="auto"/>
          </w:divBdr>
        </w:div>
        <w:div w:id="1547567928">
          <w:marLeft w:val="0"/>
          <w:marRight w:val="0"/>
          <w:marTop w:val="0"/>
          <w:marBottom w:val="0"/>
          <w:divBdr>
            <w:top w:val="none" w:sz="0" w:space="0" w:color="auto"/>
            <w:left w:val="none" w:sz="0" w:space="0" w:color="auto"/>
            <w:bottom w:val="none" w:sz="0" w:space="0" w:color="auto"/>
            <w:right w:val="none" w:sz="0" w:space="0" w:color="auto"/>
          </w:divBdr>
        </w:div>
        <w:div w:id="1926717485">
          <w:marLeft w:val="0"/>
          <w:marRight w:val="0"/>
          <w:marTop w:val="0"/>
          <w:marBottom w:val="0"/>
          <w:divBdr>
            <w:top w:val="none" w:sz="0" w:space="0" w:color="auto"/>
            <w:left w:val="none" w:sz="0" w:space="0" w:color="auto"/>
            <w:bottom w:val="none" w:sz="0" w:space="0" w:color="auto"/>
            <w:right w:val="none" w:sz="0" w:space="0" w:color="auto"/>
          </w:divBdr>
        </w:div>
        <w:div w:id="1314722845">
          <w:marLeft w:val="0"/>
          <w:marRight w:val="0"/>
          <w:marTop w:val="0"/>
          <w:marBottom w:val="0"/>
          <w:divBdr>
            <w:top w:val="none" w:sz="0" w:space="0" w:color="auto"/>
            <w:left w:val="none" w:sz="0" w:space="0" w:color="auto"/>
            <w:bottom w:val="none" w:sz="0" w:space="0" w:color="auto"/>
            <w:right w:val="none" w:sz="0" w:space="0" w:color="auto"/>
          </w:divBdr>
        </w:div>
        <w:div w:id="700277953">
          <w:marLeft w:val="0"/>
          <w:marRight w:val="0"/>
          <w:marTop w:val="0"/>
          <w:marBottom w:val="0"/>
          <w:divBdr>
            <w:top w:val="none" w:sz="0" w:space="0" w:color="auto"/>
            <w:left w:val="none" w:sz="0" w:space="0" w:color="auto"/>
            <w:bottom w:val="none" w:sz="0" w:space="0" w:color="auto"/>
            <w:right w:val="none" w:sz="0" w:space="0" w:color="auto"/>
          </w:divBdr>
        </w:div>
        <w:div w:id="1500121589">
          <w:marLeft w:val="0"/>
          <w:marRight w:val="0"/>
          <w:marTop w:val="0"/>
          <w:marBottom w:val="0"/>
          <w:divBdr>
            <w:top w:val="none" w:sz="0" w:space="0" w:color="auto"/>
            <w:left w:val="none" w:sz="0" w:space="0" w:color="auto"/>
            <w:bottom w:val="none" w:sz="0" w:space="0" w:color="auto"/>
            <w:right w:val="none" w:sz="0" w:space="0" w:color="auto"/>
          </w:divBdr>
        </w:div>
        <w:div w:id="139923429">
          <w:marLeft w:val="0"/>
          <w:marRight w:val="0"/>
          <w:marTop w:val="0"/>
          <w:marBottom w:val="0"/>
          <w:divBdr>
            <w:top w:val="none" w:sz="0" w:space="0" w:color="auto"/>
            <w:left w:val="none" w:sz="0" w:space="0" w:color="auto"/>
            <w:bottom w:val="none" w:sz="0" w:space="0" w:color="auto"/>
            <w:right w:val="none" w:sz="0" w:space="0" w:color="auto"/>
          </w:divBdr>
        </w:div>
        <w:div w:id="1141994148">
          <w:marLeft w:val="0"/>
          <w:marRight w:val="0"/>
          <w:marTop w:val="0"/>
          <w:marBottom w:val="0"/>
          <w:divBdr>
            <w:top w:val="none" w:sz="0" w:space="0" w:color="auto"/>
            <w:left w:val="none" w:sz="0" w:space="0" w:color="auto"/>
            <w:bottom w:val="none" w:sz="0" w:space="0" w:color="auto"/>
            <w:right w:val="none" w:sz="0" w:space="0" w:color="auto"/>
          </w:divBdr>
        </w:div>
        <w:div w:id="451091427">
          <w:marLeft w:val="0"/>
          <w:marRight w:val="0"/>
          <w:marTop w:val="0"/>
          <w:marBottom w:val="0"/>
          <w:divBdr>
            <w:top w:val="none" w:sz="0" w:space="0" w:color="auto"/>
            <w:left w:val="none" w:sz="0" w:space="0" w:color="auto"/>
            <w:bottom w:val="none" w:sz="0" w:space="0" w:color="auto"/>
            <w:right w:val="none" w:sz="0" w:space="0" w:color="auto"/>
          </w:divBdr>
        </w:div>
        <w:div w:id="1867787566">
          <w:marLeft w:val="0"/>
          <w:marRight w:val="0"/>
          <w:marTop w:val="0"/>
          <w:marBottom w:val="0"/>
          <w:divBdr>
            <w:top w:val="none" w:sz="0" w:space="0" w:color="auto"/>
            <w:left w:val="none" w:sz="0" w:space="0" w:color="auto"/>
            <w:bottom w:val="none" w:sz="0" w:space="0" w:color="auto"/>
            <w:right w:val="none" w:sz="0" w:space="0" w:color="auto"/>
          </w:divBdr>
        </w:div>
        <w:div w:id="1105347819">
          <w:marLeft w:val="0"/>
          <w:marRight w:val="0"/>
          <w:marTop w:val="0"/>
          <w:marBottom w:val="0"/>
          <w:divBdr>
            <w:top w:val="none" w:sz="0" w:space="0" w:color="auto"/>
            <w:left w:val="none" w:sz="0" w:space="0" w:color="auto"/>
            <w:bottom w:val="none" w:sz="0" w:space="0" w:color="auto"/>
            <w:right w:val="none" w:sz="0" w:space="0" w:color="auto"/>
          </w:divBdr>
        </w:div>
        <w:div w:id="51976273">
          <w:marLeft w:val="0"/>
          <w:marRight w:val="0"/>
          <w:marTop w:val="0"/>
          <w:marBottom w:val="0"/>
          <w:divBdr>
            <w:top w:val="none" w:sz="0" w:space="0" w:color="auto"/>
            <w:left w:val="none" w:sz="0" w:space="0" w:color="auto"/>
            <w:bottom w:val="none" w:sz="0" w:space="0" w:color="auto"/>
            <w:right w:val="none" w:sz="0" w:space="0" w:color="auto"/>
          </w:divBdr>
        </w:div>
        <w:div w:id="1776557690">
          <w:marLeft w:val="0"/>
          <w:marRight w:val="0"/>
          <w:marTop w:val="0"/>
          <w:marBottom w:val="0"/>
          <w:divBdr>
            <w:top w:val="none" w:sz="0" w:space="0" w:color="auto"/>
            <w:left w:val="none" w:sz="0" w:space="0" w:color="auto"/>
            <w:bottom w:val="none" w:sz="0" w:space="0" w:color="auto"/>
            <w:right w:val="none" w:sz="0" w:space="0" w:color="auto"/>
          </w:divBdr>
        </w:div>
        <w:div w:id="772868627">
          <w:marLeft w:val="0"/>
          <w:marRight w:val="0"/>
          <w:marTop w:val="0"/>
          <w:marBottom w:val="0"/>
          <w:divBdr>
            <w:top w:val="none" w:sz="0" w:space="0" w:color="auto"/>
            <w:left w:val="none" w:sz="0" w:space="0" w:color="auto"/>
            <w:bottom w:val="none" w:sz="0" w:space="0" w:color="auto"/>
            <w:right w:val="none" w:sz="0" w:space="0" w:color="auto"/>
          </w:divBdr>
        </w:div>
        <w:div w:id="321585296">
          <w:marLeft w:val="0"/>
          <w:marRight w:val="0"/>
          <w:marTop w:val="0"/>
          <w:marBottom w:val="0"/>
          <w:divBdr>
            <w:top w:val="none" w:sz="0" w:space="0" w:color="auto"/>
            <w:left w:val="none" w:sz="0" w:space="0" w:color="auto"/>
            <w:bottom w:val="none" w:sz="0" w:space="0" w:color="auto"/>
            <w:right w:val="none" w:sz="0" w:space="0" w:color="auto"/>
          </w:divBdr>
        </w:div>
        <w:div w:id="178474978">
          <w:marLeft w:val="0"/>
          <w:marRight w:val="0"/>
          <w:marTop w:val="0"/>
          <w:marBottom w:val="0"/>
          <w:divBdr>
            <w:top w:val="none" w:sz="0" w:space="0" w:color="auto"/>
            <w:left w:val="none" w:sz="0" w:space="0" w:color="auto"/>
            <w:bottom w:val="none" w:sz="0" w:space="0" w:color="auto"/>
            <w:right w:val="none" w:sz="0" w:space="0" w:color="auto"/>
          </w:divBdr>
        </w:div>
        <w:div w:id="646398919">
          <w:marLeft w:val="0"/>
          <w:marRight w:val="0"/>
          <w:marTop w:val="0"/>
          <w:marBottom w:val="0"/>
          <w:divBdr>
            <w:top w:val="none" w:sz="0" w:space="0" w:color="auto"/>
            <w:left w:val="none" w:sz="0" w:space="0" w:color="auto"/>
            <w:bottom w:val="none" w:sz="0" w:space="0" w:color="auto"/>
            <w:right w:val="none" w:sz="0" w:space="0" w:color="auto"/>
          </w:divBdr>
        </w:div>
        <w:div w:id="1023018252">
          <w:marLeft w:val="0"/>
          <w:marRight w:val="0"/>
          <w:marTop w:val="0"/>
          <w:marBottom w:val="0"/>
          <w:divBdr>
            <w:top w:val="none" w:sz="0" w:space="0" w:color="auto"/>
            <w:left w:val="none" w:sz="0" w:space="0" w:color="auto"/>
            <w:bottom w:val="none" w:sz="0" w:space="0" w:color="auto"/>
            <w:right w:val="none" w:sz="0" w:space="0" w:color="auto"/>
          </w:divBdr>
        </w:div>
        <w:div w:id="835346043">
          <w:marLeft w:val="0"/>
          <w:marRight w:val="0"/>
          <w:marTop w:val="0"/>
          <w:marBottom w:val="0"/>
          <w:divBdr>
            <w:top w:val="none" w:sz="0" w:space="0" w:color="auto"/>
            <w:left w:val="none" w:sz="0" w:space="0" w:color="auto"/>
            <w:bottom w:val="none" w:sz="0" w:space="0" w:color="auto"/>
            <w:right w:val="none" w:sz="0" w:space="0" w:color="auto"/>
          </w:divBdr>
        </w:div>
        <w:div w:id="1102147961">
          <w:marLeft w:val="0"/>
          <w:marRight w:val="0"/>
          <w:marTop w:val="0"/>
          <w:marBottom w:val="0"/>
          <w:divBdr>
            <w:top w:val="none" w:sz="0" w:space="0" w:color="auto"/>
            <w:left w:val="none" w:sz="0" w:space="0" w:color="auto"/>
            <w:bottom w:val="none" w:sz="0" w:space="0" w:color="auto"/>
            <w:right w:val="none" w:sz="0" w:space="0" w:color="auto"/>
          </w:divBdr>
        </w:div>
        <w:div w:id="1346130767">
          <w:marLeft w:val="0"/>
          <w:marRight w:val="0"/>
          <w:marTop w:val="0"/>
          <w:marBottom w:val="0"/>
          <w:divBdr>
            <w:top w:val="none" w:sz="0" w:space="0" w:color="auto"/>
            <w:left w:val="none" w:sz="0" w:space="0" w:color="auto"/>
            <w:bottom w:val="none" w:sz="0" w:space="0" w:color="auto"/>
            <w:right w:val="none" w:sz="0" w:space="0" w:color="auto"/>
          </w:divBdr>
        </w:div>
        <w:div w:id="715276354">
          <w:marLeft w:val="0"/>
          <w:marRight w:val="0"/>
          <w:marTop w:val="0"/>
          <w:marBottom w:val="0"/>
          <w:divBdr>
            <w:top w:val="none" w:sz="0" w:space="0" w:color="auto"/>
            <w:left w:val="none" w:sz="0" w:space="0" w:color="auto"/>
            <w:bottom w:val="none" w:sz="0" w:space="0" w:color="auto"/>
            <w:right w:val="none" w:sz="0" w:space="0" w:color="auto"/>
          </w:divBdr>
        </w:div>
        <w:div w:id="964431811">
          <w:marLeft w:val="0"/>
          <w:marRight w:val="0"/>
          <w:marTop w:val="0"/>
          <w:marBottom w:val="0"/>
          <w:divBdr>
            <w:top w:val="none" w:sz="0" w:space="0" w:color="auto"/>
            <w:left w:val="none" w:sz="0" w:space="0" w:color="auto"/>
            <w:bottom w:val="none" w:sz="0" w:space="0" w:color="auto"/>
            <w:right w:val="none" w:sz="0" w:space="0" w:color="auto"/>
          </w:divBdr>
        </w:div>
        <w:div w:id="1032146366">
          <w:marLeft w:val="0"/>
          <w:marRight w:val="0"/>
          <w:marTop w:val="0"/>
          <w:marBottom w:val="0"/>
          <w:divBdr>
            <w:top w:val="none" w:sz="0" w:space="0" w:color="auto"/>
            <w:left w:val="none" w:sz="0" w:space="0" w:color="auto"/>
            <w:bottom w:val="none" w:sz="0" w:space="0" w:color="auto"/>
            <w:right w:val="none" w:sz="0" w:space="0" w:color="auto"/>
          </w:divBdr>
        </w:div>
        <w:div w:id="6367842">
          <w:marLeft w:val="0"/>
          <w:marRight w:val="0"/>
          <w:marTop w:val="0"/>
          <w:marBottom w:val="0"/>
          <w:divBdr>
            <w:top w:val="none" w:sz="0" w:space="0" w:color="auto"/>
            <w:left w:val="none" w:sz="0" w:space="0" w:color="auto"/>
            <w:bottom w:val="none" w:sz="0" w:space="0" w:color="auto"/>
            <w:right w:val="none" w:sz="0" w:space="0" w:color="auto"/>
          </w:divBdr>
        </w:div>
        <w:div w:id="340006939">
          <w:marLeft w:val="0"/>
          <w:marRight w:val="0"/>
          <w:marTop w:val="0"/>
          <w:marBottom w:val="0"/>
          <w:divBdr>
            <w:top w:val="none" w:sz="0" w:space="0" w:color="auto"/>
            <w:left w:val="none" w:sz="0" w:space="0" w:color="auto"/>
            <w:bottom w:val="none" w:sz="0" w:space="0" w:color="auto"/>
            <w:right w:val="none" w:sz="0" w:space="0" w:color="auto"/>
          </w:divBdr>
        </w:div>
        <w:div w:id="1239746902">
          <w:marLeft w:val="0"/>
          <w:marRight w:val="0"/>
          <w:marTop w:val="0"/>
          <w:marBottom w:val="0"/>
          <w:divBdr>
            <w:top w:val="none" w:sz="0" w:space="0" w:color="auto"/>
            <w:left w:val="none" w:sz="0" w:space="0" w:color="auto"/>
            <w:bottom w:val="none" w:sz="0" w:space="0" w:color="auto"/>
            <w:right w:val="none" w:sz="0" w:space="0" w:color="auto"/>
          </w:divBdr>
        </w:div>
        <w:div w:id="1013608262">
          <w:marLeft w:val="0"/>
          <w:marRight w:val="0"/>
          <w:marTop w:val="0"/>
          <w:marBottom w:val="0"/>
          <w:divBdr>
            <w:top w:val="none" w:sz="0" w:space="0" w:color="auto"/>
            <w:left w:val="none" w:sz="0" w:space="0" w:color="auto"/>
            <w:bottom w:val="none" w:sz="0" w:space="0" w:color="auto"/>
            <w:right w:val="none" w:sz="0" w:space="0" w:color="auto"/>
          </w:divBdr>
        </w:div>
        <w:div w:id="1815288837">
          <w:marLeft w:val="0"/>
          <w:marRight w:val="0"/>
          <w:marTop w:val="0"/>
          <w:marBottom w:val="0"/>
          <w:divBdr>
            <w:top w:val="none" w:sz="0" w:space="0" w:color="auto"/>
            <w:left w:val="none" w:sz="0" w:space="0" w:color="auto"/>
            <w:bottom w:val="none" w:sz="0" w:space="0" w:color="auto"/>
            <w:right w:val="none" w:sz="0" w:space="0" w:color="auto"/>
          </w:divBdr>
        </w:div>
        <w:div w:id="79914808">
          <w:marLeft w:val="0"/>
          <w:marRight w:val="0"/>
          <w:marTop w:val="0"/>
          <w:marBottom w:val="0"/>
          <w:divBdr>
            <w:top w:val="none" w:sz="0" w:space="0" w:color="auto"/>
            <w:left w:val="none" w:sz="0" w:space="0" w:color="auto"/>
            <w:bottom w:val="none" w:sz="0" w:space="0" w:color="auto"/>
            <w:right w:val="none" w:sz="0" w:space="0" w:color="auto"/>
          </w:divBdr>
        </w:div>
        <w:div w:id="2116249443">
          <w:marLeft w:val="0"/>
          <w:marRight w:val="0"/>
          <w:marTop w:val="0"/>
          <w:marBottom w:val="0"/>
          <w:divBdr>
            <w:top w:val="none" w:sz="0" w:space="0" w:color="auto"/>
            <w:left w:val="none" w:sz="0" w:space="0" w:color="auto"/>
            <w:bottom w:val="none" w:sz="0" w:space="0" w:color="auto"/>
            <w:right w:val="none" w:sz="0" w:space="0" w:color="auto"/>
          </w:divBdr>
        </w:div>
        <w:div w:id="1518152763">
          <w:marLeft w:val="0"/>
          <w:marRight w:val="0"/>
          <w:marTop w:val="0"/>
          <w:marBottom w:val="0"/>
          <w:divBdr>
            <w:top w:val="none" w:sz="0" w:space="0" w:color="auto"/>
            <w:left w:val="none" w:sz="0" w:space="0" w:color="auto"/>
            <w:bottom w:val="none" w:sz="0" w:space="0" w:color="auto"/>
            <w:right w:val="none" w:sz="0" w:space="0" w:color="auto"/>
          </w:divBdr>
        </w:div>
        <w:div w:id="1446728351">
          <w:marLeft w:val="0"/>
          <w:marRight w:val="0"/>
          <w:marTop w:val="0"/>
          <w:marBottom w:val="0"/>
          <w:divBdr>
            <w:top w:val="none" w:sz="0" w:space="0" w:color="auto"/>
            <w:left w:val="none" w:sz="0" w:space="0" w:color="auto"/>
            <w:bottom w:val="none" w:sz="0" w:space="0" w:color="auto"/>
            <w:right w:val="none" w:sz="0" w:space="0" w:color="auto"/>
          </w:divBdr>
        </w:div>
        <w:div w:id="973679395">
          <w:marLeft w:val="0"/>
          <w:marRight w:val="0"/>
          <w:marTop w:val="0"/>
          <w:marBottom w:val="0"/>
          <w:divBdr>
            <w:top w:val="none" w:sz="0" w:space="0" w:color="auto"/>
            <w:left w:val="none" w:sz="0" w:space="0" w:color="auto"/>
            <w:bottom w:val="none" w:sz="0" w:space="0" w:color="auto"/>
            <w:right w:val="none" w:sz="0" w:space="0" w:color="auto"/>
          </w:divBdr>
        </w:div>
        <w:div w:id="1845854077">
          <w:marLeft w:val="0"/>
          <w:marRight w:val="0"/>
          <w:marTop w:val="0"/>
          <w:marBottom w:val="0"/>
          <w:divBdr>
            <w:top w:val="none" w:sz="0" w:space="0" w:color="auto"/>
            <w:left w:val="none" w:sz="0" w:space="0" w:color="auto"/>
            <w:bottom w:val="none" w:sz="0" w:space="0" w:color="auto"/>
            <w:right w:val="none" w:sz="0" w:space="0" w:color="auto"/>
          </w:divBdr>
        </w:div>
        <w:div w:id="198202693">
          <w:marLeft w:val="0"/>
          <w:marRight w:val="0"/>
          <w:marTop w:val="0"/>
          <w:marBottom w:val="0"/>
          <w:divBdr>
            <w:top w:val="none" w:sz="0" w:space="0" w:color="auto"/>
            <w:left w:val="none" w:sz="0" w:space="0" w:color="auto"/>
            <w:bottom w:val="none" w:sz="0" w:space="0" w:color="auto"/>
            <w:right w:val="none" w:sz="0" w:space="0" w:color="auto"/>
          </w:divBdr>
        </w:div>
        <w:div w:id="1190265233">
          <w:marLeft w:val="0"/>
          <w:marRight w:val="0"/>
          <w:marTop w:val="0"/>
          <w:marBottom w:val="0"/>
          <w:divBdr>
            <w:top w:val="none" w:sz="0" w:space="0" w:color="auto"/>
            <w:left w:val="none" w:sz="0" w:space="0" w:color="auto"/>
            <w:bottom w:val="none" w:sz="0" w:space="0" w:color="auto"/>
            <w:right w:val="none" w:sz="0" w:space="0" w:color="auto"/>
          </w:divBdr>
        </w:div>
        <w:div w:id="254289876">
          <w:marLeft w:val="0"/>
          <w:marRight w:val="0"/>
          <w:marTop w:val="0"/>
          <w:marBottom w:val="0"/>
          <w:divBdr>
            <w:top w:val="none" w:sz="0" w:space="0" w:color="auto"/>
            <w:left w:val="none" w:sz="0" w:space="0" w:color="auto"/>
            <w:bottom w:val="none" w:sz="0" w:space="0" w:color="auto"/>
            <w:right w:val="none" w:sz="0" w:space="0" w:color="auto"/>
          </w:divBdr>
        </w:div>
        <w:div w:id="2124155555">
          <w:marLeft w:val="0"/>
          <w:marRight w:val="0"/>
          <w:marTop w:val="0"/>
          <w:marBottom w:val="0"/>
          <w:divBdr>
            <w:top w:val="none" w:sz="0" w:space="0" w:color="auto"/>
            <w:left w:val="none" w:sz="0" w:space="0" w:color="auto"/>
            <w:bottom w:val="none" w:sz="0" w:space="0" w:color="auto"/>
            <w:right w:val="none" w:sz="0" w:space="0" w:color="auto"/>
          </w:divBdr>
        </w:div>
        <w:div w:id="689139221">
          <w:marLeft w:val="0"/>
          <w:marRight w:val="0"/>
          <w:marTop w:val="0"/>
          <w:marBottom w:val="0"/>
          <w:divBdr>
            <w:top w:val="none" w:sz="0" w:space="0" w:color="auto"/>
            <w:left w:val="none" w:sz="0" w:space="0" w:color="auto"/>
            <w:bottom w:val="none" w:sz="0" w:space="0" w:color="auto"/>
            <w:right w:val="none" w:sz="0" w:space="0" w:color="auto"/>
          </w:divBdr>
        </w:div>
        <w:div w:id="975797996">
          <w:marLeft w:val="0"/>
          <w:marRight w:val="0"/>
          <w:marTop w:val="0"/>
          <w:marBottom w:val="0"/>
          <w:divBdr>
            <w:top w:val="none" w:sz="0" w:space="0" w:color="auto"/>
            <w:left w:val="none" w:sz="0" w:space="0" w:color="auto"/>
            <w:bottom w:val="none" w:sz="0" w:space="0" w:color="auto"/>
            <w:right w:val="none" w:sz="0" w:space="0" w:color="auto"/>
          </w:divBdr>
        </w:div>
        <w:div w:id="1360813525">
          <w:marLeft w:val="0"/>
          <w:marRight w:val="0"/>
          <w:marTop w:val="0"/>
          <w:marBottom w:val="0"/>
          <w:divBdr>
            <w:top w:val="none" w:sz="0" w:space="0" w:color="auto"/>
            <w:left w:val="none" w:sz="0" w:space="0" w:color="auto"/>
            <w:bottom w:val="none" w:sz="0" w:space="0" w:color="auto"/>
            <w:right w:val="none" w:sz="0" w:space="0" w:color="auto"/>
          </w:divBdr>
        </w:div>
        <w:div w:id="1488129357">
          <w:marLeft w:val="0"/>
          <w:marRight w:val="0"/>
          <w:marTop w:val="0"/>
          <w:marBottom w:val="0"/>
          <w:divBdr>
            <w:top w:val="none" w:sz="0" w:space="0" w:color="auto"/>
            <w:left w:val="none" w:sz="0" w:space="0" w:color="auto"/>
            <w:bottom w:val="none" w:sz="0" w:space="0" w:color="auto"/>
            <w:right w:val="none" w:sz="0" w:space="0" w:color="auto"/>
          </w:divBdr>
        </w:div>
        <w:div w:id="1375543150">
          <w:marLeft w:val="0"/>
          <w:marRight w:val="0"/>
          <w:marTop w:val="0"/>
          <w:marBottom w:val="0"/>
          <w:divBdr>
            <w:top w:val="none" w:sz="0" w:space="0" w:color="auto"/>
            <w:left w:val="none" w:sz="0" w:space="0" w:color="auto"/>
            <w:bottom w:val="none" w:sz="0" w:space="0" w:color="auto"/>
            <w:right w:val="none" w:sz="0" w:space="0" w:color="auto"/>
          </w:divBdr>
        </w:div>
        <w:div w:id="1338770949">
          <w:marLeft w:val="0"/>
          <w:marRight w:val="0"/>
          <w:marTop w:val="0"/>
          <w:marBottom w:val="0"/>
          <w:divBdr>
            <w:top w:val="none" w:sz="0" w:space="0" w:color="auto"/>
            <w:left w:val="none" w:sz="0" w:space="0" w:color="auto"/>
            <w:bottom w:val="none" w:sz="0" w:space="0" w:color="auto"/>
            <w:right w:val="none" w:sz="0" w:space="0" w:color="auto"/>
          </w:divBdr>
        </w:div>
        <w:div w:id="1982344109">
          <w:marLeft w:val="0"/>
          <w:marRight w:val="0"/>
          <w:marTop w:val="0"/>
          <w:marBottom w:val="0"/>
          <w:divBdr>
            <w:top w:val="none" w:sz="0" w:space="0" w:color="auto"/>
            <w:left w:val="none" w:sz="0" w:space="0" w:color="auto"/>
            <w:bottom w:val="none" w:sz="0" w:space="0" w:color="auto"/>
            <w:right w:val="none" w:sz="0" w:space="0" w:color="auto"/>
          </w:divBdr>
        </w:div>
        <w:div w:id="434903602">
          <w:marLeft w:val="0"/>
          <w:marRight w:val="0"/>
          <w:marTop w:val="0"/>
          <w:marBottom w:val="0"/>
          <w:divBdr>
            <w:top w:val="none" w:sz="0" w:space="0" w:color="auto"/>
            <w:left w:val="none" w:sz="0" w:space="0" w:color="auto"/>
            <w:bottom w:val="none" w:sz="0" w:space="0" w:color="auto"/>
            <w:right w:val="none" w:sz="0" w:space="0" w:color="auto"/>
          </w:divBdr>
        </w:div>
        <w:div w:id="1892186865">
          <w:marLeft w:val="0"/>
          <w:marRight w:val="0"/>
          <w:marTop w:val="0"/>
          <w:marBottom w:val="0"/>
          <w:divBdr>
            <w:top w:val="none" w:sz="0" w:space="0" w:color="auto"/>
            <w:left w:val="none" w:sz="0" w:space="0" w:color="auto"/>
            <w:bottom w:val="none" w:sz="0" w:space="0" w:color="auto"/>
            <w:right w:val="none" w:sz="0" w:space="0" w:color="auto"/>
          </w:divBdr>
        </w:div>
        <w:div w:id="298922135">
          <w:marLeft w:val="0"/>
          <w:marRight w:val="0"/>
          <w:marTop w:val="0"/>
          <w:marBottom w:val="0"/>
          <w:divBdr>
            <w:top w:val="none" w:sz="0" w:space="0" w:color="auto"/>
            <w:left w:val="none" w:sz="0" w:space="0" w:color="auto"/>
            <w:bottom w:val="none" w:sz="0" w:space="0" w:color="auto"/>
            <w:right w:val="none" w:sz="0" w:space="0" w:color="auto"/>
          </w:divBdr>
        </w:div>
        <w:div w:id="532232394">
          <w:marLeft w:val="0"/>
          <w:marRight w:val="0"/>
          <w:marTop w:val="0"/>
          <w:marBottom w:val="0"/>
          <w:divBdr>
            <w:top w:val="none" w:sz="0" w:space="0" w:color="auto"/>
            <w:left w:val="none" w:sz="0" w:space="0" w:color="auto"/>
            <w:bottom w:val="none" w:sz="0" w:space="0" w:color="auto"/>
            <w:right w:val="none" w:sz="0" w:space="0" w:color="auto"/>
          </w:divBdr>
        </w:div>
        <w:div w:id="694961686">
          <w:marLeft w:val="0"/>
          <w:marRight w:val="0"/>
          <w:marTop w:val="0"/>
          <w:marBottom w:val="0"/>
          <w:divBdr>
            <w:top w:val="none" w:sz="0" w:space="0" w:color="auto"/>
            <w:left w:val="none" w:sz="0" w:space="0" w:color="auto"/>
            <w:bottom w:val="none" w:sz="0" w:space="0" w:color="auto"/>
            <w:right w:val="none" w:sz="0" w:space="0" w:color="auto"/>
          </w:divBdr>
        </w:div>
        <w:div w:id="1724059441">
          <w:marLeft w:val="0"/>
          <w:marRight w:val="0"/>
          <w:marTop w:val="0"/>
          <w:marBottom w:val="0"/>
          <w:divBdr>
            <w:top w:val="none" w:sz="0" w:space="0" w:color="auto"/>
            <w:left w:val="none" w:sz="0" w:space="0" w:color="auto"/>
            <w:bottom w:val="none" w:sz="0" w:space="0" w:color="auto"/>
            <w:right w:val="none" w:sz="0" w:space="0" w:color="auto"/>
          </w:divBdr>
        </w:div>
        <w:div w:id="1763447494">
          <w:marLeft w:val="0"/>
          <w:marRight w:val="0"/>
          <w:marTop w:val="0"/>
          <w:marBottom w:val="0"/>
          <w:divBdr>
            <w:top w:val="none" w:sz="0" w:space="0" w:color="auto"/>
            <w:left w:val="none" w:sz="0" w:space="0" w:color="auto"/>
            <w:bottom w:val="none" w:sz="0" w:space="0" w:color="auto"/>
            <w:right w:val="none" w:sz="0" w:space="0" w:color="auto"/>
          </w:divBdr>
        </w:div>
        <w:div w:id="1386415328">
          <w:marLeft w:val="0"/>
          <w:marRight w:val="0"/>
          <w:marTop w:val="0"/>
          <w:marBottom w:val="0"/>
          <w:divBdr>
            <w:top w:val="none" w:sz="0" w:space="0" w:color="auto"/>
            <w:left w:val="none" w:sz="0" w:space="0" w:color="auto"/>
            <w:bottom w:val="none" w:sz="0" w:space="0" w:color="auto"/>
            <w:right w:val="none" w:sz="0" w:space="0" w:color="auto"/>
          </w:divBdr>
        </w:div>
        <w:div w:id="311639879">
          <w:marLeft w:val="0"/>
          <w:marRight w:val="0"/>
          <w:marTop w:val="0"/>
          <w:marBottom w:val="0"/>
          <w:divBdr>
            <w:top w:val="none" w:sz="0" w:space="0" w:color="auto"/>
            <w:left w:val="none" w:sz="0" w:space="0" w:color="auto"/>
            <w:bottom w:val="none" w:sz="0" w:space="0" w:color="auto"/>
            <w:right w:val="none" w:sz="0" w:space="0" w:color="auto"/>
          </w:divBdr>
        </w:div>
        <w:div w:id="580874091">
          <w:marLeft w:val="0"/>
          <w:marRight w:val="0"/>
          <w:marTop w:val="0"/>
          <w:marBottom w:val="0"/>
          <w:divBdr>
            <w:top w:val="none" w:sz="0" w:space="0" w:color="auto"/>
            <w:left w:val="none" w:sz="0" w:space="0" w:color="auto"/>
            <w:bottom w:val="none" w:sz="0" w:space="0" w:color="auto"/>
            <w:right w:val="none" w:sz="0" w:space="0" w:color="auto"/>
          </w:divBdr>
        </w:div>
        <w:div w:id="2013098482">
          <w:marLeft w:val="0"/>
          <w:marRight w:val="0"/>
          <w:marTop w:val="0"/>
          <w:marBottom w:val="0"/>
          <w:divBdr>
            <w:top w:val="none" w:sz="0" w:space="0" w:color="auto"/>
            <w:left w:val="none" w:sz="0" w:space="0" w:color="auto"/>
            <w:bottom w:val="none" w:sz="0" w:space="0" w:color="auto"/>
            <w:right w:val="none" w:sz="0" w:space="0" w:color="auto"/>
          </w:divBdr>
        </w:div>
        <w:div w:id="12846937">
          <w:marLeft w:val="0"/>
          <w:marRight w:val="0"/>
          <w:marTop w:val="0"/>
          <w:marBottom w:val="0"/>
          <w:divBdr>
            <w:top w:val="none" w:sz="0" w:space="0" w:color="auto"/>
            <w:left w:val="none" w:sz="0" w:space="0" w:color="auto"/>
            <w:bottom w:val="none" w:sz="0" w:space="0" w:color="auto"/>
            <w:right w:val="none" w:sz="0" w:space="0" w:color="auto"/>
          </w:divBdr>
        </w:div>
        <w:div w:id="1506939839">
          <w:marLeft w:val="0"/>
          <w:marRight w:val="0"/>
          <w:marTop w:val="0"/>
          <w:marBottom w:val="0"/>
          <w:divBdr>
            <w:top w:val="none" w:sz="0" w:space="0" w:color="auto"/>
            <w:left w:val="none" w:sz="0" w:space="0" w:color="auto"/>
            <w:bottom w:val="none" w:sz="0" w:space="0" w:color="auto"/>
            <w:right w:val="none" w:sz="0" w:space="0" w:color="auto"/>
          </w:divBdr>
        </w:div>
        <w:div w:id="198325352">
          <w:marLeft w:val="0"/>
          <w:marRight w:val="0"/>
          <w:marTop w:val="0"/>
          <w:marBottom w:val="0"/>
          <w:divBdr>
            <w:top w:val="none" w:sz="0" w:space="0" w:color="auto"/>
            <w:left w:val="none" w:sz="0" w:space="0" w:color="auto"/>
            <w:bottom w:val="none" w:sz="0" w:space="0" w:color="auto"/>
            <w:right w:val="none" w:sz="0" w:space="0" w:color="auto"/>
          </w:divBdr>
        </w:div>
        <w:div w:id="422380045">
          <w:marLeft w:val="0"/>
          <w:marRight w:val="0"/>
          <w:marTop w:val="0"/>
          <w:marBottom w:val="0"/>
          <w:divBdr>
            <w:top w:val="none" w:sz="0" w:space="0" w:color="auto"/>
            <w:left w:val="none" w:sz="0" w:space="0" w:color="auto"/>
            <w:bottom w:val="none" w:sz="0" w:space="0" w:color="auto"/>
            <w:right w:val="none" w:sz="0" w:space="0" w:color="auto"/>
          </w:divBdr>
        </w:div>
        <w:div w:id="912548344">
          <w:marLeft w:val="0"/>
          <w:marRight w:val="0"/>
          <w:marTop w:val="0"/>
          <w:marBottom w:val="0"/>
          <w:divBdr>
            <w:top w:val="none" w:sz="0" w:space="0" w:color="auto"/>
            <w:left w:val="none" w:sz="0" w:space="0" w:color="auto"/>
            <w:bottom w:val="none" w:sz="0" w:space="0" w:color="auto"/>
            <w:right w:val="none" w:sz="0" w:space="0" w:color="auto"/>
          </w:divBdr>
        </w:div>
        <w:div w:id="139537846">
          <w:marLeft w:val="0"/>
          <w:marRight w:val="0"/>
          <w:marTop w:val="0"/>
          <w:marBottom w:val="0"/>
          <w:divBdr>
            <w:top w:val="none" w:sz="0" w:space="0" w:color="auto"/>
            <w:left w:val="none" w:sz="0" w:space="0" w:color="auto"/>
            <w:bottom w:val="none" w:sz="0" w:space="0" w:color="auto"/>
            <w:right w:val="none" w:sz="0" w:space="0" w:color="auto"/>
          </w:divBdr>
        </w:div>
        <w:div w:id="631446162">
          <w:marLeft w:val="0"/>
          <w:marRight w:val="0"/>
          <w:marTop w:val="0"/>
          <w:marBottom w:val="0"/>
          <w:divBdr>
            <w:top w:val="none" w:sz="0" w:space="0" w:color="auto"/>
            <w:left w:val="none" w:sz="0" w:space="0" w:color="auto"/>
            <w:bottom w:val="none" w:sz="0" w:space="0" w:color="auto"/>
            <w:right w:val="none" w:sz="0" w:space="0" w:color="auto"/>
          </w:divBdr>
        </w:div>
        <w:div w:id="1812094244">
          <w:marLeft w:val="0"/>
          <w:marRight w:val="0"/>
          <w:marTop w:val="0"/>
          <w:marBottom w:val="0"/>
          <w:divBdr>
            <w:top w:val="none" w:sz="0" w:space="0" w:color="auto"/>
            <w:left w:val="none" w:sz="0" w:space="0" w:color="auto"/>
            <w:bottom w:val="none" w:sz="0" w:space="0" w:color="auto"/>
            <w:right w:val="none" w:sz="0" w:space="0" w:color="auto"/>
          </w:divBdr>
        </w:div>
        <w:div w:id="1057975172">
          <w:marLeft w:val="0"/>
          <w:marRight w:val="0"/>
          <w:marTop w:val="0"/>
          <w:marBottom w:val="0"/>
          <w:divBdr>
            <w:top w:val="none" w:sz="0" w:space="0" w:color="auto"/>
            <w:left w:val="none" w:sz="0" w:space="0" w:color="auto"/>
            <w:bottom w:val="none" w:sz="0" w:space="0" w:color="auto"/>
            <w:right w:val="none" w:sz="0" w:space="0" w:color="auto"/>
          </w:divBdr>
        </w:div>
        <w:div w:id="1531069143">
          <w:marLeft w:val="0"/>
          <w:marRight w:val="0"/>
          <w:marTop w:val="0"/>
          <w:marBottom w:val="0"/>
          <w:divBdr>
            <w:top w:val="none" w:sz="0" w:space="0" w:color="auto"/>
            <w:left w:val="none" w:sz="0" w:space="0" w:color="auto"/>
            <w:bottom w:val="none" w:sz="0" w:space="0" w:color="auto"/>
            <w:right w:val="none" w:sz="0" w:space="0" w:color="auto"/>
          </w:divBdr>
        </w:div>
        <w:div w:id="1247689414">
          <w:marLeft w:val="0"/>
          <w:marRight w:val="0"/>
          <w:marTop w:val="0"/>
          <w:marBottom w:val="0"/>
          <w:divBdr>
            <w:top w:val="none" w:sz="0" w:space="0" w:color="auto"/>
            <w:left w:val="none" w:sz="0" w:space="0" w:color="auto"/>
            <w:bottom w:val="none" w:sz="0" w:space="0" w:color="auto"/>
            <w:right w:val="none" w:sz="0" w:space="0" w:color="auto"/>
          </w:divBdr>
        </w:div>
        <w:div w:id="1214848480">
          <w:marLeft w:val="0"/>
          <w:marRight w:val="0"/>
          <w:marTop w:val="0"/>
          <w:marBottom w:val="0"/>
          <w:divBdr>
            <w:top w:val="none" w:sz="0" w:space="0" w:color="auto"/>
            <w:left w:val="none" w:sz="0" w:space="0" w:color="auto"/>
            <w:bottom w:val="none" w:sz="0" w:space="0" w:color="auto"/>
            <w:right w:val="none" w:sz="0" w:space="0" w:color="auto"/>
          </w:divBdr>
        </w:div>
        <w:div w:id="915434945">
          <w:marLeft w:val="0"/>
          <w:marRight w:val="0"/>
          <w:marTop w:val="0"/>
          <w:marBottom w:val="0"/>
          <w:divBdr>
            <w:top w:val="none" w:sz="0" w:space="0" w:color="auto"/>
            <w:left w:val="none" w:sz="0" w:space="0" w:color="auto"/>
            <w:bottom w:val="none" w:sz="0" w:space="0" w:color="auto"/>
            <w:right w:val="none" w:sz="0" w:space="0" w:color="auto"/>
          </w:divBdr>
        </w:div>
        <w:div w:id="1032463747">
          <w:marLeft w:val="0"/>
          <w:marRight w:val="0"/>
          <w:marTop w:val="0"/>
          <w:marBottom w:val="0"/>
          <w:divBdr>
            <w:top w:val="none" w:sz="0" w:space="0" w:color="auto"/>
            <w:left w:val="none" w:sz="0" w:space="0" w:color="auto"/>
            <w:bottom w:val="none" w:sz="0" w:space="0" w:color="auto"/>
            <w:right w:val="none" w:sz="0" w:space="0" w:color="auto"/>
          </w:divBdr>
        </w:div>
        <w:div w:id="408190076">
          <w:marLeft w:val="0"/>
          <w:marRight w:val="0"/>
          <w:marTop w:val="0"/>
          <w:marBottom w:val="0"/>
          <w:divBdr>
            <w:top w:val="none" w:sz="0" w:space="0" w:color="auto"/>
            <w:left w:val="none" w:sz="0" w:space="0" w:color="auto"/>
            <w:bottom w:val="none" w:sz="0" w:space="0" w:color="auto"/>
            <w:right w:val="none" w:sz="0" w:space="0" w:color="auto"/>
          </w:divBdr>
        </w:div>
        <w:div w:id="1598442693">
          <w:marLeft w:val="0"/>
          <w:marRight w:val="0"/>
          <w:marTop w:val="0"/>
          <w:marBottom w:val="0"/>
          <w:divBdr>
            <w:top w:val="none" w:sz="0" w:space="0" w:color="auto"/>
            <w:left w:val="none" w:sz="0" w:space="0" w:color="auto"/>
            <w:bottom w:val="none" w:sz="0" w:space="0" w:color="auto"/>
            <w:right w:val="none" w:sz="0" w:space="0" w:color="auto"/>
          </w:divBdr>
        </w:div>
        <w:div w:id="812673257">
          <w:marLeft w:val="0"/>
          <w:marRight w:val="0"/>
          <w:marTop w:val="0"/>
          <w:marBottom w:val="0"/>
          <w:divBdr>
            <w:top w:val="none" w:sz="0" w:space="0" w:color="auto"/>
            <w:left w:val="none" w:sz="0" w:space="0" w:color="auto"/>
            <w:bottom w:val="none" w:sz="0" w:space="0" w:color="auto"/>
            <w:right w:val="none" w:sz="0" w:space="0" w:color="auto"/>
          </w:divBdr>
        </w:div>
        <w:div w:id="1264001034">
          <w:marLeft w:val="0"/>
          <w:marRight w:val="0"/>
          <w:marTop w:val="0"/>
          <w:marBottom w:val="0"/>
          <w:divBdr>
            <w:top w:val="none" w:sz="0" w:space="0" w:color="auto"/>
            <w:left w:val="none" w:sz="0" w:space="0" w:color="auto"/>
            <w:bottom w:val="none" w:sz="0" w:space="0" w:color="auto"/>
            <w:right w:val="none" w:sz="0" w:space="0" w:color="auto"/>
          </w:divBdr>
        </w:div>
        <w:div w:id="1014377685">
          <w:marLeft w:val="0"/>
          <w:marRight w:val="0"/>
          <w:marTop w:val="0"/>
          <w:marBottom w:val="0"/>
          <w:divBdr>
            <w:top w:val="none" w:sz="0" w:space="0" w:color="auto"/>
            <w:left w:val="none" w:sz="0" w:space="0" w:color="auto"/>
            <w:bottom w:val="none" w:sz="0" w:space="0" w:color="auto"/>
            <w:right w:val="none" w:sz="0" w:space="0" w:color="auto"/>
          </w:divBdr>
        </w:div>
        <w:div w:id="1788620165">
          <w:marLeft w:val="0"/>
          <w:marRight w:val="0"/>
          <w:marTop w:val="0"/>
          <w:marBottom w:val="0"/>
          <w:divBdr>
            <w:top w:val="none" w:sz="0" w:space="0" w:color="auto"/>
            <w:left w:val="none" w:sz="0" w:space="0" w:color="auto"/>
            <w:bottom w:val="none" w:sz="0" w:space="0" w:color="auto"/>
            <w:right w:val="none" w:sz="0" w:space="0" w:color="auto"/>
          </w:divBdr>
        </w:div>
        <w:div w:id="1300768316">
          <w:marLeft w:val="0"/>
          <w:marRight w:val="0"/>
          <w:marTop w:val="0"/>
          <w:marBottom w:val="0"/>
          <w:divBdr>
            <w:top w:val="none" w:sz="0" w:space="0" w:color="auto"/>
            <w:left w:val="none" w:sz="0" w:space="0" w:color="auto"/>
            <w:bottom w:val="none" w:sz="0" w:space="0" w:color="auto"/>
            <w:right w:val="none" w:sz="0" w:space="0" w:color="auto"/>
          </w:divBdr>
        </w:div>
        <w:div w:id="1405251603">
          <w:marLeft w:val="0"/>
          <w:marRight w:val="0"/>
          <w:marTop w:val="0"/>
          <w:marBottom w:val="0"/>
          <w:divBdr>
            <w:top w:val="none" w:sz="0" w:space="0" w:color="auto"/>
            <w:left w:val="none" w:sz="0" w:space="0" w:color="auto"/>
            <w:bottom w:val="none" w:sz="0" w:space="0" w:color="auto"/>
            <w:right w:val="none" w:sz="0" w:space="0" w:color="auto"/>
          </w:divBdr>
        </w:div>
        <w:div w:id="1045643140">
          <w:marLeft w:val="0"/>
          <w:marRight w:val="0"/>
          <w:marTop w:val="0"/>
          <w:marBottom w:val="0"/>
          <w:divBdr>
            <w:top w:val="none" w:sz="0" w:space="0" w:color="auto"/>
            <w:left w:val="none" w:sz="0" w:space="0" w:color="auto"/>
            <w:bottom w:val="none" w:sz="0" w:space="0" w:color="auto"/>
            <w:right w:val="none" w:sz="0" w:space="0" w:color="auto"/>
          </w:divBdr>
        </w:div>
      </w:divsChild>
    </w:div>
    <w:div w:id="484014665">
      <w:bodyDiv w:val="1"/>
      <w:marLeft w:val="0"/>
      <w:marRight w:val="0"/>
      <w:marTop w:val="0"/>
      <w:marBottom w:val="0"/>
      <w:divBdr>
        <w:top w:val="none" w:sz="0" w:space="0" w:color="auto"/>
        <w:left w:val="none" w:sz="0" w:space="0" w:color="auto"/>
        <w:bottom w:val="none" w:sz="0" w:space="0" w:color="auto"/>
        <w:right w:val="none" w:sz="0" w:space="0" w:color="auto"/>
      </w:divBdr>
    </w:div>
    <w:div w:id="506597076">
      <w:bodyDiv w:val="1"/>
      <w:marLeft w:val="0"/>
      <w:marRight w:val="0"/>
      <w:marTop w:val="0"/>
      <w:marBottom w:val="0"/>
      <w:divBdr>
        <w:top w:val="none" w:sz="0" w:space="0" w:color="auto"/>
        <w:left w:val="none" w:sz="0" w:space="0" w:color="auto"/>
        <w:bottom w:val="none" w:sz="0" w:space="0" w:color="auto"/>
        <w:right w:val="none" w:sz="0" w:space="0" w:color="auto"/>
      </w:divBdr>
      <w:divsChild>
        <w:div w:id="313415346">
          <w:marLeft w:val="0"/>
          <w:marRight w:val="0"/>
          <w:marTop w:val="0"/>
          <w:marBottom w:val="0"/>
          <w:divBdr>
            <w:top w:val="none" w:sz="0" w:space="0" w:color="auto"/>
            <w:left w:val="none" w:sz="0" w:space="0" w:color="auto"/>
            <w:bottom w:val="none" w:sz="0" w:space="0" w:color="auto"/>
            <w:right w:val="none" w:sz="0" w:space="0" w:color="auto"/>
          </w:divBdr>
          <w:divsChild>
            <w:div w:id="1227687707">
              <w:marLeft w:val="0"/>
              <w:marRight w:val="0"/>
              <w:marTop w:val="0"/>
              <w:marBottom w:val="0"/>
              <w:divBdr>
                <w:top w:val="none" w:sz="0" w:space="0" w:color="auto"/>
                <w:left w:val="none" w:sz="0" w:space="0" w:color="auto"/>
                <w:bottom w:val="none" w:sz="0" w:space="0" w:color="auto"/>
                <w:right w:val="none" w:sz="0" w:space="0" w:color="auto"/>
              </w:divBdr>
              <w:divsChild>
                <w:div w:id="1930432368">
                  <w:marLeft w:val="0"/>
                  <w:marRight w:val="0"/>
                  <w:marTop w:val="0"/>
                  <w:marBottom w:val="0"/>
                  <w:divBdr>
                    <w:top w:val="none" w:sz="0" w:space="0" w:color="auto"/>
                    <w:left w:val="none" w:sz="0" w:space="0" w:color="auto"/>
                    <w:bottom w:val="none" w:sz="0" w:space="0" w:color="auto"/>
                    <w:right w:val="none" w:sz="0" w:space="0" w:color="auto"/>
                  </w:divBdr>
                  <w:divsChild>
                    <w:div w:id="2026205765">
                      <w:marLeft w:val="0"/>
                      <w:marRight w:val="0"/>
                      <w:marTop w:val="0"/>
                      <w:marBottom w:val="0"/>
                      <w:divBdr>
                        <w:top w:val="none" w:sz="0" w:space="0" w:color="auto"/>
                        <w:left w:val="none" w:sz="0" w:space="0" w:color="auto"/>
                        <w:bottom w:val="none" w:sz="0" w:space="0" w:color="auto"/>
                        <w:right w:val="none" w:sz="0" w:space="0" w:color="auto"/>
                      </w:divBdr>
                      <w:divsChild>
                        <w:div w:id="1351565950">
                          <w:marLeft w:val="0"/>
                          <w:marRight w:val="0"/>
                          <w:marTop w:val="0"/>
                          <w:marBottom w:val="0"/>
                          <w:divBdr>
                            <w:top w:val="none" w:sz="0" w:space="0" w:color="auto"/>
                            <w:left w:val="none" w:sz="0" w:space="0" w:color="auto"/>
                            <w:bottom w:val="none" w:sz="0" w:space="0" w:color="auto"/>
                            <w:right w:val="none" w:sz="0" w:space="0" w:color="auto"/>
                          </w:divBdr>
                          <w:divsChild>
                            <w:div w:id="1059668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8830475">
      <w:bodyDiv w:val="1"/>
      <w:marLeft w:val="0"/>
      <w:marRight w:val="0"/>
      <w:marTop w:val="0"/>
      <w:marBottom w:val="0"/>
      <w:divBdr>
        <w:top w:val="none" w:sz="0" w:space="0" w:color="auto"/>
        <w:left w:val="none" w:sz="0" w:space="0" w:color="auto"/>
        <w:bottom w:val="none" w:sz="0" w:space="0" w:color="auto"/>
        <w:right w:val="none" w:sz="0" w:space="0" w:color="auto"/>
      </w:divBdr>
      <w:divsChild>
        <w:div w:id="631062877">
          <w:marLeft w:val="0"/>
          <w:marRight w:val="0"/>
          <w:marTop w:val="0"/>
          <w:marBottom w:val="0"/>
          <w:divBdr>
            <w:top w:val="none" w:sz="0" w:space="0" w:color="auto"/>
            <w:left w:val="none" w:sz="0" w:space="0" w:color="auto"/>
            <w:bottom w:val="none" w:sz="0" w:space="0" w:color="auto"/>
            <w:right w:val="none" w:sz="0" w:space="0" w:color="auto"/>
          </w:divBdr>
          <w:divsChild>
            <w:div w:id="1890411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768339">
      <w:bodyDiv w:val="1"/>
      <w:marLeft w:val="0"/>
      <w:marRight w:val="0"/>
      <w:marTop w:val="0"/>
      <w:marBottom w:val="0"/>
      <w:divBdr>
        <w:top w:val="none" w:sz="0" w:space="0" w:color="auto"/>
        <w:left w:val="none" w:sz="0" w:space="0" w:color="auto"/>
        <w:bottom w:val="none" w:sz="0" w:space="0" w:color="auto"/>
        <w:right w:val="none" w:sz="0" w:space="0" w:color="auto"/>
      </w:divBdr>
    </w:div>
    <w:div w:id="606084042">
      <w:bodyDiv w:val="1"/>
      <w:marLeft w:val="0"/>
      <w:marRight w:val="0"/>
      <w:marTop w:val="0"/>
      <w:marBottom w:val="0"/>
      <w:divBdr>
        <w:top w:val="none" w:sz="0" w:space="0" w:color="auto"/>
        <w:left w:val="none" w:sz="0" w:space="0" w:color="auto"/>
        <w:bottom w:val="none" w:sz="0" w:space="0" w:color="auto"/>
        <w:right w:val="none" w:sz="0" w:space="0" w:color="auto"/>
      </w:divBdr>
    </w:div>
    <w:div w:id="625279440">
      <w:bodyDiv w:val="1"/>
      <w:marLeft w:val="0"/>
      <w:marRight w:val="0"/>
      <w:marTop w:val="0"/>
      <w:marBottom w:val="0"/>
      <w:divBdr>
        <w:top w:val="none" w:sz="0" w:space="0" w:color="auto"/>
        <w:left w:val="none" w:sz="0" w:space="0" w:color="auto"/>
        <w:bottom w:val="none" w:sz="0" w:space="0" w:color="auto"/>
        <w:right w:val="none" w:sz="0" w:space="0" w:color="auto"/>
      </w:divBdr>
    </w:div>
    <w:div w:id="653876011">
      <w:bodyDiv w:val="1"/>
      <w:marLeft w:val="0"/>
      <w:marRight w:val="0"/>
      <w:marTop w:val="0"/>
      <w:marBottom w:val="0"/>
      <w:divBdr>
        <w:top w:val="none" w:sz="0" w:space="0" w:color="auto"/>
        <w:left w:val="none" w:sz="0" w:space="0" w:color="auto"/>
        <w:bottom w:val="none" w:sz="0" w:space="0" w:color="auto"/>
        <w:right w:val="none" w:sz="0" w:space="0" w:color="auto"/>
      </w:divBdr>
    </w:div>
    <w:div w:id="659500432">
      <w:bodyDiv w:val="1"/>
      <w:marLeft w:val="0"/>
      <w:marRight w:val="0"/>
      <w:marTop w:val="0"/>
      <w:marBottom w:val="0"/>
      <w:divBdr>
        <w:top w:val="none" w:sz="0" w:space="0" w:color="auto"/>
        <w:left w:val="none" w:sz="0" w:space="0" w:color="auto"/>
        <w:bottom w:val="none" w:sz="0" w:space="0" w:color="auto"/>
        <w:right w:val="none" w:sz="0" w:space="0" w:color="auto"/>
      </w:divBdr>
      <w:divsChild>
        <w:div w:id="242642003">
          <w:marLeft w:val="0"/>
          <w:marRight w:val="0"/>
          <w:marTop w:val="0"/>
          <w:marBottom w:val="0"/>
          <w:divBdr>
            <w:top w:val="none" w:sz="0" w:space="0" w:color="auto"/>
            <w:left w:val="none" w:sz="0" w:space="0" w:color="auto"/>
            <w:bottom w:val="none" w:sz="0" w:space="0" w:color="auto"/>
            <w:right w:val="none" w:sz="0" w:space="0" w:color="auto"/>
          </w:divBdr>
        </w:div>
        <w:div w:id="1516267788">
          <w:marLeft w:val="0"/>
          <w:marRight w:val="0"/>
          <w:marTop w:val="0"/>
          <w:marBottom w:val="0"/>
          <w:divBdr>
            <w:top w:val="none" w:sz="0" w:space="0" w:color="auto"/>
            <w:left w:val="none" w:sz="0" w:space="0" w:color="auto"/>
            <w:bottom w:val="none" w:sz="0" w:space="0" w:color="auto"/>
            <w:right w:val="none" w:sz="0" w:space="0" w:color="auto"/>
          </w:divBdr>
        </w:div>
        <w:div w:id="197622820">
          <w:marLeft w:val="0"/>
          <w:marRight w:val="0"/>
          <w:marTop w:val="0"/>
          <w:marBottom w:val="0"/>
          <w:divBdr>
            <w:top w:val="none" w:sz="0" w:space="0" w:color="auto"/>
            <w:left w:val="none" w:sz="0" w:space="0" w:color="auto"/>
            <w:bottom w:val="none" w:sz="0" w:space="0" w:color="auto"/>
            <w:right w:val="none" w:sz="0" w:space="0" w:color="auto"/>
          </w:divBdr>
        </w:div>
        <w:div w:id="292558943">
          <w:marLeft w:val="0"/>
          <w:marRight w:val="0"/>
          <w:marTop w:val="0"/>
          <w:marBottom w:val="0"/>
          <w:divBdr>
            <w:top w:val="none" w:sz="0" w:space="0" w:color="auto"/>
            <w:left w:val="none" w:sz="0" w:space="0" w:color="auto"/>
            <w:bottom w:val="none" w:sz="0" w:space="0" w:color="auto"/>
            <w:right w:val="none" w:sz="0" w:space="0" w:color="auto"/>
          </w:divBdr>
        </w:div>
        <w:div w:id="271937296">
          <w:marLeft w:val="0"/>
          <w:marRight w:val="0"/>
          <w:marTop w:val="0"/>
          <w:marBottom w:val="0"/>
          <w:divBdr>
            <w:top w:val="none" w:sz="0" w:space="0" w:color="auto"/>
            <w:left w:val="none" w:sz="0" w:space="0" w:color="auto"/>
            <w:bottom w:val="none" w:sz="0" w:space="0" w:color="auto"/>
            <w:right w:val="none" w:sz="0" w:space="0" w:color="auto"/>
          </w:divBdr>
        </w:div>
        <w:div w:id="1474330407">
          <w:marLeft w:val="0"/>
          <w:marRight w:val="0"/>
          <w:marTop w:val="0"/>
          <w:marBottom w:val="0"/>
          <w:divBdr>
            <w:top w:val="none" w:sz="0" w:space="0" w:color="auto"/>
            <w:left w:val="none" w:sz="0" w:space="0" w:color="auto"/>
            <w:bottom w:val="none" w:sz="0" w:space="0" w:color="auto"/>
            <w:right w:val="none" w:sz="0" w:space="0" w:color="auto"/>
          </w:divBdr>
        </w:div>
        <w:div w:id="619533759">
          <w:marLeft w:val="0"/>
          <w:marRight w:val="0"/>
          <w:marTop w:val="0"/>
          <w:marBottom w:val="0"/>
          <w:divBdr>
            <w:top w:val="none" w:sz="0" w:space="0" w:color="auto"/>
            <w:left w:val="none" w:sz="0" w:space="0" w:color="auto"/>
            <w:bottom w:val="none" w:sz="0" w:space="0" w:color="auto"/>
            <w:right w:val="none" w:sz="0" w:space="0" w:color="auto"/>
          </w:divBdr>
        </w:div>
      </w:divsChild>
    </w:div>
    <w:div w:id="694158397">
      <w:bodyDiv w:val="1"/>
      <w:marLeft w:val="0"/>
      <w:marRight w:val="0"/>
      <w:marTop w:val="0"/>
      <w:marBottom w:val="0"/>
      <w:divBdr>
        <w:top w:val="none" w:sz="0" w:space="0" w:color="auto"/>
        <w:left w:val="none" w:sz="0" w:space="0" w:color="auto"/>
        <w:bottom w:val="none" w:sz="0" w:space="0" w:color="auto"/>
        <w:right w:val="none" w:sz="0" w:space="0" w:color="auto"/>
      </w:divBdr>
    </w:div>
    <w:div w:id="699168763">
      <w:bodyDiv w:val="1"/>
      <w:marLeft w:val="0"/>
      <w:marRight w:val="0"/>
      <w:marTop w:val="0"/>
      <w:marBottom w:val="0"/>
      <w:divBdr>
        <w:top w:val="none" w:sz="0" w:space="0" w:color="auto"/>
        <w:left w:val="none" w:sz="0" w:space="0" w:color="auto"/>
        <w:bottom w:val="none" w:sz="0" w:space="0" w:color="auto"/>
        <w:right w:val="none" w:sz="0" w:space="0" w:color="auto"/>
      </w:divBdr>
    </w:div>
    <w:div w:id="756439981">
      <w:bodyDiv w:val="1"/>
      <w:marLeft w:val="0"/>
      <w:marRight w:val="0"/>
      <w:marTop w:val="0"/>
      <w:marBottom w:val="0"/>
      <w:divBdr>
        <w:top w:val="none" w:sz="0" w:space="0" w:color="auto"/>
        <w:left w:val="none" w:sz="0" w:space="0" w:color="auto"/>
        <w:bottom w:val="none" w:sz="0" w:space="0" w:color="auto"/>
        <w:right w:val="none" w:sz="0" w:space="0" w:color="auto"/>
      </w:divBdr>
      <w:divsChild>
        <w:div w:id="407386654">
          <w:marLeft w:val="0"/>
          <w:marRight w:val="0"/>
          <w:marTop w:val="0"/>
          <w:marBottom w:val="0"/>
          <w:divBdr>
            <w:top w:val="none" w:sz="0" w:space="0" w:color="auto"/>
            <w:left w:val="none" w:sz="0" w:space="0" w:color="auto"/>
            <w:bottom w:val="none" w:sz="0" w:space="0" w:color="auto"/>
            <w:right w:val="none" w:sz="0" w:space="0" w:color="auto"/>
          </w:divBdr>
          <w:divsChild>
            <w:div w:id="1302157105">
              <w:marLeft w:val="0"/>
              <w:marRight w:val="0"/>
              <w:marTop w:val="0"/>
              <w:marBottom w:val="0"/>
              <w:divBdr>
                <w:top w:val="none" w:sz="0" w:space="0" w:color="auto"/>
                <w:left w:val="none" w:sz="0" w:space="0" w:color="auto"/>
                <w:bottom w:val="none" w:sz="0" w:space="0" w:color="auto"/>
                <w:right w:val="none" w:sz="0" w:space="0" w:color="auto"/>
              </w:divBdr>
              <w:divsChild>
                <w:div w:id="1635676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7231346">
      <w:bodyDiv w:val="1"/>
      <w:marLeft w:val="0"/>
      <w:marRight w:val="0"/>
      <w:marTop w:val="0"/>
      <w:marBottom w:val="0"/>
      <w:divBdr>
        <w:top w:val="none" w:sz="0" w:space="0" w:color="auto"/>
        <w:left w:val="none" w:sz="0" w:space="0" w:color="auto"/>
        <w:bottom w:val="none" w:sz="0" w:space="0" w:color="auto"/>
        <w:right w:val="none" w:sz="0" w:space="0" w:color="auto"/>
      </w:divBdr>
    </w:div>
    <w:div w:id="958299325">
      <w:bodyDiv w:val="1"/>
      <w:marLeft w:val="0"/>
      <w:marRight w:val="0"/>
      <w:marTop w:val="0"/>
      <w:marBottom w:val="0"/>
      <w:divBdr>
        <w:top w:val="none" w:sz="0" w:space="0" w:color="auto"/>
        <w:left w:val="none" w:sz="0" w:space="0" w:color="auto"/>
        <w:bottom w:val="none" w:sz="0" w:space="0" w:color="auto"/>
        <w:right w:val="none" w:sz="0" w:space="0" w:color="auto"/>
      </w:divBdr>
    </w:div>
    <w:div w:id="978724407">
      <w:bodyDiv w:val="1"/>
      <w:marLeft w:val="0"/>
      <w:marRight w:val="0"/>
      <w:marTop w:val="0"/>
      <w:marBottom w:val="0"/>
      <w:divBdr>
        <w:top w:val="none" w:sz="0" w:space="0" w:color="auto"/>
        <w:left w:val="none" w:sz="0" w:space="0" w:color="auto"/>
        <w:bottom w:val="none" w:sz="0" w:space="0" w:color="auto"/>
        <w:right w:val="none" w:sz="0" w:space="0" w:color="auto"/>
      </w:divBdr>
    </w:div>
    <w:div w:id="1020619442">
      <w:bodyDiv w:val="1"/>
      <w:marLeft w:val="0"/>
      <w:marRight w:val="0"/>
      <w:marTop w:val="0"/>
      <w:marBottom w:val="0"/>
      <w:divBdr>
        <w:top w:val="none" w:sz="0" w:space="0" w:color="auto"/>
        <w:left w:val="none" w:sz="0" w:space="0" w:color="auto"/>
        <w:bottom w:val="none" w:sz="0" w:space="0" w:color="auto"/>
        <w:right w:val="none" w:sz="0" w:space="0" w:color="auto"/>
      </w:divBdr>
    </w:div>
    <w:div w:id="1065294954">
      <w:bodyDiv w:val="1"/>
      <w:marLeft w:val="0"/>
      <w:marRight w:val="0"/>
      <w:marTop w:val="0"/>
      <w:marBottom w:val="0"/>
      <w:divBdr>
        <w:top w:val="none" w:sz="0" w:space="0" w:color="auto"/>
        <w:left w:val="none" w:sz="0" w:space="0" w:color="auto"/>
        <w:bottom w:val="none" w:sz="0" w:space="0" w:color="auto"/>
        <w:right w:val="none" w:sz="0" w:space="0" w:color="auto"/>
      </w:divBdr>
    </w:div>
    <w:div w:id="1077363483">
      <w:bodyDiv w:val="1"/>
      <w:marLeft w:val="0"/>
      <w:marRight w:val="0"/>
      <w:marTop w:val="0"/>
      <w:marBottom w:val="0"/>
      <w:divBdr>
        <w:top w:val="none" w:sz="0" w:space="0" w:color="auto"/>
        <w:left w:val="none" w:sz="0" w:space="0" w:color="auto"/>
        <w:bottom w:val="none" w:sz="0" w:space="0" w:color="auto"/>
        <w:right w:val="none" w:sz="0" w:space="0" w:color="auto"/>
      </w:divBdr>
    </w:div>
    <w:div w:id="1156534050">
      <w:bodyDiv w:val="1"/>
      <w:marLeft w:val="0"/>
      <w:marRight w:val="0"/>
      <w:marTop w:val="0"/>
      <w:marBottom w:val="0"/>
      <w:divBdr>
        <w:top w:val="none" w:sz="0" w:space="0" w:color="auto"/>
        <w:left w:val="none" w:sz="0" w:space="0" w:color="auto"/>
        <w:bottom w:val="none" w:sz="0" w:space="0" w:color="auto"/>
        <w:right w:val="none" w:sz="0" w:space="0" w:color="auto"/>
      </w:divBdr>
      <w:divsChild>
        <w:div w:id="1831945812">
          <w:marLeft w:val="0"/>
          <w:marRight w:val="0"/>
          <w:marTop w:val="0"/>
          <w:marBottom w:val="0"/>
          <w:divBdr>
            <w:top w:val="none" w:sz="0" w:space="0" w:color="auto"/>
            <w:left w:val="none" w:sz="0" w:space="0" w:color="auto"/>
            <w:bottom w:val="none" w:sz="0" w:space="0" w:color="auto"/>
            <w:right w:val="none" w:sz="0" w:space="0" w:color="auto"/>
          </w:divBdr>
        </w:div>
      </w:divsChild>
    </w:div>
    <w:div w:id="1165126144">
      <w:bodyDiv w:val="1"/>
      <w:marLeft w:val="0"/>
      <w:marRight w:val="0"/>
      <w:marTop w:val="0"/>
      <w:marBottom w:val="0"/>
      <w:divBdr>
        <w:top w:val="none" w:sz="0" w:space="0" w:color="auto"/>
        <w:left w:val="none" w:sz="0" w:space="0" w:color="auto"/>
        <w:bottom w:val="none" w:sz="0" w:space="0" w:color="auto"/>
        <w:right w:val="none" w:sz="0" w:space="0" w:color="auto"/>
      </w:divBdr>
      <w:divsChild>
        <w:div w:id="2001763355">
          <w:marLeft w:val="0"/>
          <w:marRight w:val="0"/>
          <w:marTop w:val="0"/>
          <w:marBottom w:val="0"/>
          <w:divBdr>
            <w:top w:val="none" w:sz="0" w:space="0" w:color="auto"/>
            <w:left w:val="none" w:sz="0" w:space="0" w:color="auto"/>
            <w:bottom w:val="none" w:sz="0" w:space="0" w:color="auto"/>
            <w:right w:val="none" w:sz="0" w:space="0" w:color="auto"/>
          </w:divBdr>
          <w:divsChild>
            <w:div w:id="586227163">
              <w:marLeft w:val="0"/>
              <w:marRight w:val="0"/>
              <w:marTop w:val="0"/>
              <w:marBottom w:val="0"/>
              <w:divBdr>
                <w:top w:val="none" w:sz="0" w:space="0" w:color="auto"/>
                <w:left w:val="none" w:sz="0" w:space="0" w:color="auto"/>
                <w:bottom w:val="none" w:sz="0" w:space="0" w:color="auto"/>
                <w:right w:val="none" w:sz="0" w:space="0" w:color="auto"/>
              </w:divBdr>
              <w:divsChild>
                <w:div w:id="1176111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2795320">
      <w:bodyDiv w:val="1"/>
      <w:marLeft w:val="0"/>
      <w:marRight w:val="0"/>
      <w:marTop w:val="0"/>
      <w:marBottom w:val="0"/>
      <w:divBdr>
        <w:top w:val="none" w:sz="0" w:space="0" w:color="auto"/>
        <w:left w:val="none" w:sz="0" w:space="0" w:color="auto"/>
        <w:bottom w:val="none" w:sz="0" w:space="0" w:color="auto"/>
        <w:right w:val="none" w:sz="0" w:space="0" w:color="auto"/>
      </w:divBdr>
      <w:divsChild>
        <w:div w:id="723984949">
          <w:marLeft w:val="0"/>
          <w:marRight w:val="0"/>
          <w:marTop w:val="0"/>
          <w:marBottom w:val="0"/>
          <w:divBdr>
            <w:top w:val="none" w:sz="0" w:space="0" w:color="auto"/>
            <w:left w:val="none" w:sz="0" w:space="0" w:color="auto"/>
            <w:bottom w:val="none" w:sz="0" w:space="0" w:color="auto"/>
            <w:right w:val="none" w:sz="0" w:space="0" w:color="auto"/>
          </w:divBdr>
          <w:divsChild>
            <w:div w:id="1333723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4908417">
      <w:bodyDiv w:val="1"/>
      <w:marLeft w:val="0"/>
      <w:marRight w:val="0"/>
      <w:marTop w:val="0"/>
      <w:marBottom w:val="0"/>
      <w:divBdr>
        <w:top w:val="none" w:sz="0" w:space="0" w:color="auto"/>
        <w:left w:val="none" w:sz="0" w:space="0" w:color="auto"/>
        <w:bottom w:val="none" w:sz="0" w:space="0" w:color="auto"/>
        <w:right w:val="none" w:sz="0" w:space="0" w:color="auto"/>
      </w:divBdr>
      <w:divsChild>
        <w:div w:id="691296731">
          <w:marLeft w:val="0"/>
          <w:marRight w:val="0"/>
          <w:marTop w:val="0"/>
          <w:marBottom w:val="0"/>
          <w:divBdr>
            <w:top w:val="none" w:sz="0" w:space="0" w:color="auto"/>
            <w:left w:val="none" w:sz="0" w:space="0" w:color="auto"/>
            <w:bottom w:val="none" w:sz="0" w:space="0" w:color="auto"/>
            <w:right w:val="none" w:sz="0" w:space="0" w:color="auto"/>
          </w:divBdr>
          <w:divsChild>
            <w:div w:id="1263030716">
              <w:marLeft w:val="0"/>
              <w:marRight w:val="0"/>
              <w:marTop w:val="0"/>
              <w:marBottom w:val="0"/>
              <w:divBdr>
                <w:top w:val="none" w:sz="0" w:space="0" w:color="auto"/>
                <w:left w:val="none" w:sz="0" w:space="0" w:color="auto"/>
                <w:bottom w:val="none" w:sz="0" w:space="0" w:color="auto"/>
                <w:right w:val="none" w:sz="0" w:space="0" w:color="auto"/>
              </w:divBdr>
              <w:divsChild>
                <w:div w:id="1517386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9833390">
      <w:bodyDiv w:val="1"/>
      <w:marLeft w:val="0"/>
      <w:marRight w:val="0"/>
      <w:marTop w:val="0"/>
      <w:marBottom w:val="0"/>
      <w:divBdr>
        <w:top w:val="none" w:sz="0" w:space="0" w:color="auto"/>
        <w:left w:val="none" w:sz="0" w:space="0" w:color="auto"/>
        <w:bottom w:val="none" w:sz="0" w:space="0" w:color="auto"/>
        <w:right w:val="none" w:sz="0" w:space="0" w:color="auto"/>
      </w:divBdr>
      <w:divsChild>
        <w:div w:id="1378120831">
          <w:marLeft w:val="0"/>
          <w:marRight w:val="0"/>
          <w:marTop w:val="0"/>
          <w:marBottom w:val="0"/>
          <w:divBdr>
            <w:top w:val="none" w:sz="0" w:space="0" w:color="auto"/>
            <w:left w:val="none" w:sz="0" w:space="0" w:color="auto"/>
            <w:bottom w:val="none" w:sz="0" w:space="0" w:color="auto"/>
            <w:right w:val="none" w:sz="0" w:space="0" w:color="auto"/>
          </w:divBdr>
          <w:divsChild>
            <w:div w:id="716201606">
              <w:marLeft w:val="0"/>
              <w:marRight w:val="0"/>
              <w:marTop w:val="0"/>
              <w:marBottom w:val="0"/>
              <w:divBdr>
                <w:top w:val="none" w:sz="0" w:space="0" w:color="auto"/>
                <w:left w:val="none" w:sz="0" w:space="0" w:color="auto"/>
                <w:bottom w:val="none" w:sz="0" w:space="0" w:color="auto"/>
                <w:right w:val="none" w:sz="0" w:space="0" w:color="auto"/>
              </w:divBdr>
              <w:divsChild>
                <w:div w:id="162473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0000804">
      <w:bodyDiv w:val="1"/>
      <w:marLeft w:val="0"/>
      <w:marRight w:val="0"/>
      <w:marTop w:val="0"/>
      <w:marBottom w:val="0"/>
      <w:divBdr>
        <w:top w:val="none" w:sz="0" w:space="0" w:color="auto"/>
        <w:left w:val="none" w:sz="0" w:space="0" w:color="auto"/>
        <w:bottom w:val="none" w:sz="0" w:space="0" w:color="auto"/>
        <w:right w:val="none" w:sz="0" w:space="0" w:color="auto"/>
      </w:divBdr>
    </w:div>
    <w:div w:id="1811900406">
      <w:bodyDiv w:val="1"/>
      <w:marLeft w:val="0"/>
      <w:marRight w:val="0"/>
      <w:marTop w:val="0"/>
      <w:marBottom w:val="0"/>
      <w:divBdr>
        <w:top w:val="none" w:sz="0" w:space="0" w:color="auto"/>
        <w:left w:val="none" w:sz="0" w:space="0" w:color="auto"/>
        <w:bottom w:val="none" w:sz="0" w:space="0" w:color="auto"/>
        <w:right w:val="none" w:sz="0" w:space="0" w:color="auto"/>
      </w:divBdr>
    </w:div>
    <w:div w:id="1911110504">
      <w:bodyDiv w:val="1"/>
      <w:marLeft w:val="0"/>
      <w:marRight w:val="0"/>
      <w:marTop w:val="0"/>
      <w:marBottom w:val="0"/>
      <w:divBdr>
        <w:top w:val="none" w:sz="0" w:space="0" w:color="auto"/>
        <w:left w:val="none" w:sz="0" w:space="0" w:color="auto"/>
        <w:bottom w:val="none" w:sz="0" w:space="0" w:color="auto"/>
        <w:right w:val="none" w:sz="0" w:space="0" w:color="auto"/>
      </w:divBdr>
      <w:divsChild>
        <w:div w:id="1994212713">
          <w:marLeft w:val="0"/>
          <w:marRight w:val="0"/>
          <w:marTop w:val="0"/>
          <w:marBottom w:val="0"/>
          <w:divBdr>
            <w:top w:val="none" w:sz="0" w:space="0" w:color="auto"/>
            <w:left w:val="none" w:sz="0" w:space="0" w:color="auto"/>
            <w:bottom w:val="none" w:sz="0" w:space="0" w:color="auto"/>
            <w:right w:val="none" w:sz="0" w:space="0" w:color="auto"/>
          </w:divBdr>
          <w:divsChild>
            <w:div w:id="1270775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412168">
      <w:bodyDiv w:val="1"/>
      <w:marLeft w:val="0"/>
      <w:marRight w:val="0"/>
      <w:marTop w:val="0"/>
      <w:marBottom w:val="0"/>
      <w:divBdr>
        <w:top w:val="none" w:sz="0" w:space="0" w:color="auto"/>
        <w:left w:val="none" w:sz="0" w:space="0" w:color="auto"/>
        <w:bottom w:val="none" w:sz="0" w:space="0" w:color="auto"/>
        <w:right w:val="none" w:sz="0" w:space="0" w:color="auto"/>
      </w:divBdr>
    </w:div>
    <w:div w:id="2043944120">
      <w:bodyDiv w:val="1"/>
      <w:marLeft w:val="0"/>
      <w:marRight w:val="0"/>
      <w:marTop w:val="0"/>
      <w:marBottom w:val="0"/>
      <w:divBdr>
        <w:top w:val="none" w:sz="0" w:space="0" w:color="auto"/>
        <w:left w:val="none" w:sz="0" w:space="0" w:color="auto"/>
        <w:bottom w:val="none" w:sz="0" w:space="0" w:color="auto"/>
        <w:right w:val="none" w:sz="0" w:space="0" w:color="auto"/>
      </w:divBdr>
      <w:divsChild>
        <w:div w:id="749235998">
          <w:marLeft w:val="0"/>
          <w:marRight w:val="0"/>
          <w:marTop w:val="0"/>
          <w:marBottom w:val="0"/>
          <w:divBdr>
            <w:top w:val="none" w:sz="0" w:space="0" w:color="auto"/>
            <w:left w:val="none" w:sz="0" w:space="0" w:color="auto"/>
            <w:bottom w:val="none" w:sz="0" w:space="0" w:color="auto"/>
            <w:right w:val="none" w:sz="0" w:space="0" w:color="auto"/>
          </w:divBdr>
        </w:div>
      </w:divsChild>
    </w:div>
    <w:div w:id="20889178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cmmac.ticketapp.org/portal/product/16"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nps.gov/articles/000/travel-with-tubman.htm"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yperlink" Target="http://www.nps.gov" TargetMode="External"/><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skrysiak@capemaymac.org" TargetMode="External"/><Relationship Id="rId14"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usan\OneDrive%20-%20Mid-Atlantic%20Center%20for%20the%20Arts%20&amp;%20Humanities\Communications\2.%202021\1.%20PRESS%20RELEASE%20TEMPLATE%20202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438B1E-C4AB-4FAA-814C-CAD79B8FB2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 PRESS RELEASE TEMPLATE 2021</Template>
  <TotalTime>0</TotalTime>
  <Pages>5</Pages>
  <Words>1130</Words>
  <Characters>6444</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7559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2022-04-28T18:59:00Z</dcterms:created>
  <dcterms:modified xsi:type="dcterms:W3CDTF">2022-04-28T18:59:00Z</dcterms:modified>
</cp:coreProperties>
</file>