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3FBE1" w14:textId="77777777" w:rsidR="00B043C1" w:rsidRPr="007A6D1C" w:rsidRDefault="00294881" w:rsidP="00A77FEA">
      <w:pPr>
        <w:pStyle w:val="Header"/>
        <w:tabs>
          <w:tab w:val="clear" w:pos="4320"/>
          <w:tab w:val="clear" w:pos="8640"/>
        </w:tabs>
        <w:ind w:left="-720"/>
        <w:rPr>
          <w:rFonts w:ascii="Arial" w:hAnsi="Arial" w:cs="Arial"/>
          <w:b/>
          <w:noProof/>
        </w:rPr>
      </w:pPr>
      <w:r w:rsidRPr="007A6D1C">
        <w:rPr>
          <w:rFonts w:ascii="Arial" w:hAnsi="Arial" w:cs="Arial"/>
          <w:b/>
          <w:noProof/>
        </w:rPr>
        <w:drawing>
          <wp:inline distT="0" distB="0" distL="0" distR="0" wp14:anchorId="3695E2FB" wp14:editId="2F318842">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1EDEE249" w14:textId="77777777" w:rsidR="00785DEF" w:rsidRDefault="00785DEF" w:rsidP="00A63562">
      <w:pPr>
        <w:pStyle w:val="Header"/>
        <w:tabs>
          <w:tab w:val="clear" w:pos="4320"/>
          <w:tab w:val="clear" w:pos="8640"/>
        </w:tabs>
        <w:rPr>
          <w:rFonts w:ascii="Arial" w:hAnsi="Arial" w:cs="Arial"/>
          <w:b/>
          <w:bCs/>
        </w:rPr>
      </w:pPr>
    </w:p>
    <w:p w14:paraId="5FC8AF4B" w14:textId="77777777" w:rsidR="00785DEF" w:rsidRDefault="00785DEF" w:rsidP="00A63562">
      <w:pPr>
        <w:pStyle w:val="Header"/>
        <w:tabs>
          <w:tab w:val="clear" w:pos="4320"/>
          <w:tab w:val="clear" w:pos="8640"/>
        </w:tabs>
        <w:rPr>
          <w:rFonts w:ascii="Arial" w:hAnsi="Arial" w:cs="Arial"/>
          <w:b/>
          <w:bCs/>
        </w:rPr>
      </w:pPr>
    </w:p>
    <w:p w14:paraId="3F92DD9B" w14:textId="679BD1B3" w:rsidR="00F653F9" w:rsidRPr="007A6D1C" w:rsidRDefault="00A77FEA" w:rsidP="00A63562">
      <w:pPr>
        <w:pStyle w:val="Header"/>
        <w:tabs>
          <w:tab w:val="clear" w:pos="4320"/>
          <w:tab w:val="clear" w:pos="8640"/>
        </w:tabs>
        <w:rPr>
          <w:rFonts w:ascii="Arial" w:hAnsi="Arial" w:cs="Arial"/>
        </w:rPr>
      </w:pPr>
      <w:r w:rsidRPr="007A6D1C">
        <w:rPr>
          <w:rFonts w:ascii="Arial" w:hAnsi="Arial" w:cs="Arial"/>
          <w:b/>
          <w:bCs/>
        </w:rPr>
        <w:t>CONTACT:</w:t>
      </w:r>
      <w:r w:rsidRPr="007A6D1C">
        <w:rPr>
          <w:rFonts w:ascii="Arial" w:hAnsi="Arial" w:cs="Arial"/>
        </w:rPr>
        <w:t xml:space="preserve"> </w:t>
      </w:r>
      <w:r w:rsidRPr="007A6D1C">
        <w:rPr>
          <w:rFonts w:ascii="Arial" w:hAnsi="Arial" w:cs="Arial"/>
        </w:rPr>
        <w:tab/>
      </w:r>
    </w:p>
    <w:p w14:paraId="275B7E30" w14:textId="0CAF8BB4" w:rsidR="00A63562" w:rsidRPr="007A6D1C" w:rsidRDefault="003946EA" w:rsidP="00A63562">
      <w:pPr>
        <w:pStyle w:val="Header"/>
        <w:tabs>
          <w:tab w:val="clear" w:pos="4320"/>
          <w:tab w:val="clear" w:pos="8640"/>
        </w:tabs>
        <w:rPr>
          <w:rFonts w:ascii="Arial" w:hAnsi="Arial" w:cs="Arial"/>
          <w:b/>
          <w:bCs/>
        </w:rPr>
      </w:pPr>
      <w:r w:rsidRPr="007A6D1C">
        <w:rPr>
          <w:rFonts w:ascii="Arial" w:hAnsi="Arial" w:cs="Arial"/>
        </w:rPr>
        <w:t>Susan Krysiak</w:t>
      </w:r>
      <w:r w:rsidR="00A77FEA" w:rsidRPr="007A6D1C">
        <w:rPr>
          <w:rFonts w:ascii="Arial" w:hAnsi="Arial" w:cs="Arial"/>
        </w:rPr>
        <w:t xml:space="preserve">                                         </w:t>
      </w:r>
      <w:r w:rsidR="25078A85" w:rsidRPr="007A6D1C">
        <w:rPr>
          <w:rFonts w:ascii="Arial" w:hAnsi="Arial" w:cs="Arial"/>
        </w:rPr>
        <w:t xml:space="preserve">             </w:t>
      </w:r>
      <w:r w:rsidR="00F653F9" w:rsidRPr="007A6D1C">
        <w:rPr>
          <w:rFonts w:ascii="Arial" w:hAnsi="Arial" w:cs="Arial"/>
        </w:rPr>
        <w:tab/>
      </w:r>
      <w:r w:rsidR="00F653F9" w:rsidRPr="007A6D1C">
        <w:rPr>
          <w:rFonts w:ascii="Arial" w:hAnsi="Arial" w:cs="Arial"/>
        </w:rPr>
        <w:tab/>
      </w:r>
      <w:r w:rsidR="25078A85" w:rsidRPr="007A6D1C">
        <w:rPr>
          <w:rFonts w:ascii="Arial" w:hAnsi="Arial" w:cs="Arial"/>
        </w:rPr>
        <w:t xml:space="preserve"> </w:t>
      </w:r>
      <w:r w:rsidR="00A77FEA" w:rsidRPr="007A6D1C">
        <w:rPr>
          <w:rFonts w:ascii="Arial" w:hAnsi="Arial" w:cs="Arial"/>
          <w:b/>
          <w:bCs/>
        </w:rPr>
        <w:t>For Immediate</w:t>
      </w:r>
      <w:r w:rsidR="00A63562" w:rsidRPr="007A6D1C">
        <w:rPr>
          <w:rFonts w:ascii="Arial" w:hAnsi="Arial" w:cs="Arial"/>
          <w:b/>
          <w:bCs/>
        </w:rPr>
        <w:t xml:space="preserve"> Release</w:t>
      </w:r>
      <w:r w:rsidR="00A77FEA" w:rsidRPr="007A6D1C">
        <w:rPr>
          <w:rFonts w:ascii="Arial" w:hAnsi="Arial" w:cs="Arial"/>
          <w:b/>
          <w:bCs/>
        </w:rPr>
        <w:t xml:space="preserve"> </w:t>
      </w:r>
    </w:p>
    <w:p w14:paraId="7C04D23F" w14:textId="4E79D38B" w:rsidR="00A77FEA" w:rsidRPr="007A6D1C" w:rsidRDefault="00B10C51" w:rsidP="00A63562">
      <w:pPr>
        <w:pStyle w:val="Header"/>
        <w:tabs>
          <w:tab w:val="clear" w:pos="4320"/>
          <w:tab w:val="clear" w:pos="8640"/>
        </w:tabs>
        <w:rPr>
          <w:rFonts w:ascii="Arial" w:hAnsi="Arial" w:cs="Arial"/>
        </w:rPr>
      </w:pPr>
      <w:r w:rsidRPr="007A6D1C">
        <w:rPr>
          <w:rFonts w:ascii="Arial" w:hAnsi="Arial" w:cs="Arial"/>
        </w:rPr>
        <w:t>Director of Media Relations</w:t>
      </w:r>
      <w:r w:rsidRPr="007A6D1C">
        <w:rPr>
          <w:rFonts w:ascii="Arial" w:hAnsi="Arial" w:cs="Arial"/>
          <w:bCs/>
        </w:rPr>
        <w:tab/>
      </w:r>
      <w:r w:rsidR="00A77FEA" w:rsidRPr="007A6D1C">
        <w:rPr>
          <w:rFonts w:ascii="Arial" w:hAnsi="Arial" w:cs="Arial"/>
          <w:bCs/>
        </w:rPr>
        <w:tab/>
      </w:r>
      <w:r w:rsidR="00A77FEA" w:rsidRPr="007A6D1C">
        <w:rPr>
          <w:rFonts w:ascii="Arial" w:hAnsi="Arial" w:cs="Arial"/>
          <w:bCs/>
        </w:rPr>
        <w:tab/>
      </w:r>
      <w:r w:rsidR="00A77FEA" w:rsidRPr="007A6D1C">
        <w:rPr>
          <w:rFonts w:ascii="Arial" w:hAnsi="Arial" w:cs="Arial"/>
        </w:rPr>
        <w:t xml:space="preserve">                </w:t>
      </w:r>
      <w:r w:rsidR="001827E5" w:rsidRPr="007A6D1C">
        <w:rPr>
          <w:rFonts w:ascii="Arial" w:hAnsi="Arial" w:cs="Arial"/>
        </w:rPr>
        <w:t xml:space="preserve">               </w:t>
      </w:r>
      <w:r w:rsidR="003E09F7" w:rsidRPr="007A6D1C">
        <w:rPr>
          <w:rFonts w:ascii="Arial" w:hAnsi="Arial" w:cs="Arial"/>
        </w:rPr>
        <w:t>Nov. 1</w:t>
      </w:r>
      <w:r w:rsidR="00974868">
        <w:rPr>
          <w:rFonts w:ascii="Arial" w:hAnsi="Arial" w:cs="Arial"/>
        </w:rPr>
        <w:t>4</w:t>
      </w:r>
      <w:r w:rsidR="00BA0376" w:rsidRPr="007A6D1C">
        <w:rPr>
          <w:rFonts w:ascii="Arial" w:hAnsi="Arial" w:cs="Arial"/>
        </w:rPr>
        <w:t>,</w:t>
      </w:r>
      <w:r w:rsidR="00F653F9" w:rsidRPr="007A6D1C">
        <w:rPr>
          <w:rFonts w:ascii="Arial" w:hAnsi="Arial" w:cs="Arial"/>
        </w:rPr>
        <w:t xml:space="preserve"> </w:t>
      </w:r>
      <w:r w:rsidR="001E15EF" w:rsidRPr="007A6D1C">
        <w:rPr>
          <w:rFonts w:ascii="Arial" w:hAnsi="Arial" w:cs="Arial"/>
        </w:rPr>
        <w:t>202</w:t>
      </w:r>
      <w:r w:rsidR="007E5364" w:rsidRPr="007A6D1C">
        <w:rPr>
          <w:rFonts w:ascii="Arial" w:hAnsi="Arial" w:cs="Arial"/>
        </w:rPr>
        <w:t>2</w:t>
      </w:r>
    </w:p>
    <w:p w14:paraId="6002C0C8" w14:textId="77777777" w:rsidR="00A77FEA" w:rsidRPr="007A6D1C" w:rsidRDefault="00A77FEA" w:rsidP="00A63562">
      <w:pPr>
        <w:jc w:val="both"/>
        <w:rPr>
          <w:rFonts w:ascii="Arial" w:hAnsi="Arial" w:cs="Arial"/>
          <w:bCs/>
        </w:rPr>
      </w:pPr>
      <w:r w:rsidRPr="007A6D1C">
        <w:rPr>
          <w:rFonts w:ascii="Arial" w:hAnsi="Arial" w:cs="Arial"/>
          <w:bCs/>
        </w:rPr>
        <w:t>609</w:t>
      </w:r>
      <w:r w:rsidR="00FF60EA" w:rsidRPr="007A6D1C">
        <w:rPr>
          <w:rFonts w:ascii="Arial" w:hAnsi="Arial" w:cs="Arial"/>
          <w:bCs/>
        </w:rPr>
        <w:t>-</w:t>
      </w:r>
      <w:r w:rsidR="00EF0FEF" w:rsidRPr="007A6D1C">
        <w:rPr>
          <w:rFonts w:ascii="Arial" w:hAnsi="Arial" w:cs="Arial"/>
          <w:bCs/>
        </w:rPr>
        <w:t xml:space="preserve">224-6036 </w:t>
      </w:r>
    </w:p>
    <w:p w14:paraId="64AAA946" w14:textId="77777777" w:rsidR="00A77FEA" w:rsidRPr="007A6D1C" w:rsidRDefault="003946EA" w:rsidP="00A63562">
      <w:pPr>
        <w:rPr>
          <w:rFonts w:ascii="Arial" w:hAnsi="Arial" w:cs="Arial"/>
        </w:rPr>
      </w:pPr>
      <w:r w:rsidRPr="007A6D1C">
        <w:rPr>
          <w:rFonts w:ascii="Arial" w:hAnsi="Arial" w:cs="Arial"/>
        </w:rPr>
        <w:t>skrysiak</w:t>
      </w:r>
      <w:r w:rsidR="00A77FEA" w:rsidRPr="007A6D1C">
        <w:rPr>
          <w:rFonts w:ascii="Arial" w:hAnsi="Arial" w:cs="Arial"/>
        </w:rPr>
        <w:t xml:space="preserve">@capemaymac.org </w:t>
      </w:r>
    </w:p>
    <w:p w14:paraId="022CBC7F" w14:textId="30F9C656" w:rsidR="001D5651" w:rsidRDefault="001D5651" w:rsidP="00A63562">
      <w:pPr>
        <w:pStyle w:val="Heading1"/>
        <w:ind w:left="0" w:right="0"/>
        <w:rPr>
          <w:rFonts w:ascii="Arial" w:hAnsi="Arial" w:cs="Arial"/>
        </w:rPr>
      </w:pPr>
    </w:p>
    <w:p w14:paraId="793A8EE8" w14:textId="77777777" w:rsidR="00785DEF" w:rsidRPr="00785DEF" w:rsidRDefault="00785DEF" w:rsidP="00785DEF"/>
    <w:p w14:paraId="500393FB" w14:textId="6E948C64" w:rsidR="007C248A" w:rsidRPr="007A6D1C" w:rsidRDefault="008C6F8A" w:rsidP="007C248A">
      <w:pPr>
        <w:rPr>
          <w:rFonts w:ascii="Arial" w:hAnsi="Arial" w:cs="Arial"/>
          <w:b/>
          <w:sz w:val="40"/>
          <w:szCs w:val="40"/>
        </w:rPr>
      </w:pPr>
      <w:r w:rsidRPr="007A6D1C">
        <w:rPr>
          <w:rFonts w:ascii="Arial" w:hAnsi="Arial" w:cs="Arial"/>
          <w:b/>
          <w:sz w:val="40"/>
          <w:szCs w:val="40"/>
        </w:rPr>
        <w:t xml:space="preserve">Cape May MAC presents 49th Annual </w:t>
      </w:r>
      <w:r w:rsidR="007C248A" w:rsidRPr="007A6D1C">
        <w:rPr>
          <w:rFonts w:ascii="Arial" w:hAnsi="Arial" w:cs="Arial"/>
          <w:b/>
          <w:sz w:val="40"/>
          <w:szCs w:val="40"/>
        </w:rPr>
        <w:t>Christmas Candlelight House Tour</w:t>
      </w:r>
      <w:r w:rsidR="00EA0A0A" w:rsidRPr="007A6D1C">
        <w:rPr>
          <w:rFonts w:ascii="Arial" w:hAnsi="Arial" w:cs="Arial"/>
          <w:b/>
          <w:sz w:val="40"/>
          <w:szCs w:val="40"/>
        </w:rPr>
        <w:t>s</w:t>
      </w:r>
      <w:r w:rsidR="007C248A" w:rsidRPr="007A6D1C">
        <w:rPr>
          <w:rFonts w:ascii="Arial" w:hAnsi="Arial" w:cs="Arial"/>
          <w:b/>
          <w:sz w:val="40"/>
          <w:szCs w:val="40"/>
        </w:rPr>
        <w:t xml:space="preserve"> </w:t>
      </w:r>
      <w:r w:rsidRPr="007A6D1C">
        <w:rPr>
          <w:rFonts w:ascii="Arial" w:hAnsi="Arial" w:cs="Arial"/>
          <w:b/>
          <w:sz w:val="40"/>
          <w:szCs w:val="40"/>
        </w:rPr>
        <w:t xml:space="preserve">on </w:t>
      </w:r>
      <w:r w:rsidR="007C248A" w:rsidRPr="007A6D1C">
        <w:rPr>
          <w:rFonts w:ascii="Arial" w:hAnsi="Arial" w:cs="Arial"/>
          <w:b/>
          <w:sz w:val="40"/>
          <w:szCs w:val="40"/>
        </w:rPr>
        <w:t xml:space="preserve">Dec. </w:t>
      </w:r>
      <w:r w:rsidR="002C4B22" w:rsidRPr="007A6D1C">
        <w:rPr>
          <w:rFonts w:ascii="Arial" w:hAnsi="Arial" w:cs="Arial"/>
          <w:b/>
          <w:sz w:val="40"/>
          <w:szCs w:val="40"/>
        </w:rPr>
        <w:t>3, 10 &amp; 17</w:t>
      </w:r>
    </w:p>
    <w:p w14:paraId="7F18764A" w14:textId="687EE2F3" w:rsidR="007C248A" w:rsidRPr="007A6D1C" w:rsidRDefault="007C248A" w:rsidP="007C248A">
      <w:pPr>
        <w:jc w:val="center"/>
        <w:rPr>
          <w:rFonts w:ascii="Arial" w:hAnsi="Arial" w:cs="Arial"/>
          <w:b/>
        </w:rPr>
      </w:pPr>
    </w:p>
    <w:p w14:paraId="66D57E09" w14:textId="5C931411" w:rsidR="007C248A" w:rsidRPr="007A6D1C" w:rsidRDefault="0044524E" w:rsidP="007C248A">
      <w:pPr>
        <w:jc w:val="center"/>
        <w:rPr>
          <w:rFonts w:ascii="Arial" w:hAnsi="Arial" w:cs="Arial"/>
          <w:iCs/>
        </w:rPr>
      </w:pPr>
      <w:r w:rsidRPr="007A6D1C">
        <w:rPr>
          <w:rFonts w:ascii="Arial" w:hAnsi="Arial" w:cs="Arial"/>
          <w:iCs/>
          <w:noProof/>
        </w:rPr>
        <w:drawing>
          <wp:inline distT="0" distB="0" distL="0" distR="0" wp14:anchorId="1175A79F" wp14:editId="6FAD0720">
            <wp:extent cx="5686425" cy="37912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3098" cy="3802362"/>
                    </a:xfrm>
                    <a:prstGeom prst="rect">
                      <a:avLst/>
                    </a:prstGeom>
                  </pic:spPr>
                </pic:pic>
              </a:graphicData>
            </a:graphic>
          </wp:inline>
        </w:drawing>
      </w:r>
    </w:p>
    <w:p w14:paraId="40CA40BF" w14:textId="5BDE7DE3" w:rsidR="00024532" w:rsidRPr="007A6D1C" w:rsidRDefault="00591AE1" w:rsidP="00567B0E">
      <w:pPr>
        <w:pStyle w:val="BlockText"/>
        <w:ind w:left="180" w:right="720"/>
        <w:rPr>
          <w:rFonts w:ascii="Arial" w:hAnsi="Arial" w:cs="Arial"/>
          <w:b/>
          <w:i/>
          <w:iCs/>
        </w:rPr>
      </w:pPr>
      <w:r w:rsidRPr="007A6D1C">
        <w:rPr>
          <w:rFonts w:ascii="Arial" w:hAnsi="Arial" w:cs="Arial"/>
          <w:b/>
          <w:i/>
          <w:iCs/>
          <w:sz w:val="18"/>
          <w:szCs w:val="18"/>
        </w:rPr>
        <w:t>Courtesy of Cape May MAC</w:t>
      </w:r>
      <w:r w:rsidR="00106634" w:rsidRPr="007A6D1C">
        <w:rPr>
          <w:rFonts w:ascii="Arial" w:hAnsi="Arial" w:cs="Arial"/>
          <w:b/>
          <w:i/>
          <w:iCs/>
        </w:rPr>
        <w:t xml:space="preserve"> </w:t>
      </w:r>
    </w:p>
    <w:p w14:paraId="05886C44" w14:textId="77777777" w:rsidR="00567B0E" w:rsidRPr="007A6D1C" w:rsidRDefault="00567B0E" w:rsidP="001A3584">
      <w:pPr>
        <w:pStyle w:val="BlockText"/>
        <w:spacing w:line="360" w:lineRule="auto"/>
        <w:ind w:left="0" w:firstLine="810"/>
        <w:rPr>
          <w:rFonts w:ascii="Arial" w:hAnsi="Arial" w:cs="Arial"/>
          <w:b/>
        </w:rPr>
      </w:pPr>
    </w:p>
    <w:p w14:paraId="2CE9F8CF" w14:textId="1886F1B6" w:rsidR="0010776B" w:rsidRPr="007A6D1C" w:rsidRDefault="00C643CB" w:rsidP="0010776B">
      <w:pPr>
        <w:pStyle w:val="BlockText"/>
        <w:spacing w:line="360" w:lineRule="auto"/>
        <w:ind w:left="0" w:firstLine="810"/>
        <w:rPr>
          <w:rFonts w:ascii="Arial" w:hAnsi="Arial" w:cs="Arial"/>
          <w:bCs/>
        </w:rPr>
      </w:pPr>
      <w:r w:rsidRPr="007A6D1C">
        <w:rPr>
          <w:rFonts w:ascii="Arial" w:hAnsi="Arial" w:cs="Arial"/>
          <w:b/>
        </w:rPr>
        <w:t>CAPE MAY –</w:t>
      </w:r>
      <w:r w:rsidR="007E68CA" w:rsidRPr="007A6D1C">
        <w:rPr>
          <w:rFonts w:ascii="Arial" w:hAnsi="Arial" w:cs="Arial"/>
          <w:b/>
        </w:rPr>
        <w:t xml:space="preserve"> </w:t>
      </w:r>
      <w:r w:rsidR="003D5B58" w:rsidRPr="007A6D1C">
        <w:rPr>
          <w:rFonts w:ascii="Arial" w:hAnsi="Arial" w:cs="Arial"/>
          <w:bCs/>
        </w:rPr>
        <w:t>Cape May MAC</w:t>
      </w:r>
      <w:r w:rsidR="00305988" w:rsidRPr="007A6D1C">
        <w:rPr>
          <w:rFonts w:ascii="Arial" w:hAnsi="Arial" w:cs="Arial"/>
          <w:bCs/>
        </w:rPr>
        <w:t xml:space="preserve"> (</w:t>
      </w:r>
      <w:proofErr w:type="spellStart"/>
      <w:r w:rsidR="00305988" w:rsidRPr="007A6D1C">
        <w:rPr>
          <w:rFonts w:ascii="Arial" w:hAnsi="Arial" w:cs="Arial"/>
          <w:bCs/>
        </w:rPr>
        <w:t>Museums+Arts+Culture</w:t>
      </w:r>
      <w:proofErr w:type="spellEnd"/>
      <w:r w:rsidR="00305988" w:rsidRPr="007A6D1C">
        <w:rPr>
          <w:rFonts w:ascii="Arial" w:hAnsi="Arial" w:cs="Arial"/>
          <w:bCs/>
        </w:rPr>
        <w:t>)</w:t>
      </w:r>
      <w:r w:rsidR="003D5B58" w:rsidRPr="007A6D1C">
        <w:rPr>
          <w:rFonts w:ascii="Arial" w:hAnsi="Arial" w:cs="Arial"/>
          <w:bCs/>
        </w:rPr>
        <w:t xml:space="preserve"> launched </w:t>
      </w:r>
      <w:r w:rsidR="00576FD4" w:rsidRPr="007A6D1C">
        <w:rPr>
          <w:rFonts w:ascii="Arial" w:hAnsi="Arial" w:cs="Arial"/>
          <w:bCs/>
        </w:rPr>
        <w:t>the Cape May Christmas Candlelight House</w:t>
      </w:r>
      <w:r w:rsidR="003D5B58" w:rsidRPr="007A6D1C">
        <w:rPr>
          <w:rFonts w:ascii="Arial" w:hAnsi="Arial" w:cs="Arial"/>
          <w:bCs/>
        </w:rPr>
        <w:t xml:space="preserve"> tour in </w:t>
      </w:r>
      <w:r w:rsidR="00140EB7">
        <w:rPr>
          <w:rFonts w:ascii="Arial" w:hAnsi="Arial" w:cs="Arial"/>
          <w:bCs/>
        </w:rPr>
        <w:t xml:space="preserve">1974 </w:t>
      </w:r>
      <w:r w:rsidR="003D5B58" w:rsidRPr="007A6D1C">
        <w:rPr>
          <w:rFonts w:ascii="Arial" w:hAnsi="Arial" w:cs="Arial"/>
          <w:bCs/>
        </w:rPr>
        <w:t xml:space="preserve">and ever since it has been a highlight of the Christmas season in Cape May, America’s only National Historic Landmark City. On three nights in December </w:t>
      </w:r>
      <w:r w:rsidR="00A4476C" w:rsidRPr="007A6D1C">
        <w:rPr>
          <w:rFonts w:ascii="Arial" w:hAnsi="Arial" w:cs="Arial"/>
          <w:bCs/>
        </w:rPr>
        <w:t xml:space="preserve">visitors </w:t>
      </w:r>
      <w:r w:rsidR="003D5B58" w:rsidRPr="007A6D1C">
        <w:rPr>
          <w:rFonts w:ascii="Arial" w:hAnsi="Arial" w:cs="Arial"/>
          <w:bCs/>
        </w:rPr>
        <w:t xml:space="preserve">travel to homes, inns, B&amp;Bs, churches and hotels, stepping </w:t>
      </w:r>
      <w:r w:rsidR="003D5B58" w:rsidRPr="007A6D1C">
        <w:rPr>
          <w:rFonts w:ascii="Arial" w:hAnsi="Arial" w:cs="Arial"/>
          <w:bCs/>
        </w:rPr>
        <w:lastRenderedPageBreak/>
        <w:t xml:space="preserve">across the thresholds to take in interiors beautifully decorated for the holidays. </w:t>
      </w:r>
      <w:r w:rsidR="00752C78" w:rsidRPr="007A6D1C">
        <w:rPr>
          <w:rFonts w:ascii="Arial" w:hAnsi="Arial" w:cs="Arial"/>
          <w:bCs/>
        </w:rPr>
        <w:t xml:space="preserve">Over a dozen properties are on tour each of </w:t>
      </w:r>
      <w:proofErr w:type="gramStart"/>
      <w:r w:rsidR="00752C78" w:rsidRPr="007A6D1C">
        <w:rPr>
          <w:rFonts w:ascii="Arial" w:hAnsi="Arial" w:cs="Arial"/>
          <w:bCs/>
        </w:rPr>
        <w:t>three</w:t>
      </w:r>
      <w:proofErr w:type="gramEnd"/>
      <w:r w:rsidR="00752C78" w:rsidRPr="007A6D1C">
        <w:rPr>
          <w:rFonts w:ascii="Arial" w:hAnsi="Arial" w:cs="Arial"/>
          <w:bCs/>
        </w:rPr>
        <w:t xml:space="preserve"> evenings. </w:t>
      </w:r>
      <w:r w:rsidR="0010776B" w:rsidRPr="007A6D1C">
        <w:rPr>
          <w:rFonts w:ascii="Arial" w:hAnsi="Arial" w:cs="Arial"/>
          <w:bCs/>
        </w:rPr>
        <w:t>The three Christmas Candlelight House Tours of the 2022 season are Saturday, Dec. 3, 10 and 17, from 5:30 p.m. to 8:30 p.m.</w:t>
      </w:r>
    </w:p>
    <w:p w14:paraId="3674666A" w14:textId="38206C1E" w:rsidR="00576FD4" w:rsidRDefault="003D5B58" w:rsidP="001A3584">
      <w:pPr>
        <w:pStyle w:val="BlockText"/>
        <w:spacing w:line="360" w:lineRule="auto"/>
        <w:ind w:left="0" w:firstLine="810"/>
        <w:rPr>
          <w:rFonts w:ascii="Arial" w:hAnsi="Arial" w:cs="Arial"/>
          <w:bCs/>
        </w:rPr>
      </w:pPr>
      <w:r w:rsidRPr="007A6D1C">
        <w:rPr>
          <w:rFonts w:ascii="Arial" w:hAnsi="Arial" w:cs="Arial"/>
          <w:bCs/>
        </w:rPr>
        <w:t xml:space="preserve">Maps </w:t>
      </w:r>
      <w:r w:rsidR="00A4476C" w:rsidRPr="007A6D1C">
        <w:rPr>
          <w:rFonts w:ascii="Arial" w:hAnsi="Arial" w:cs="Arial"/>
          <w:bCs/>
        </w:rPr>
        <w:t>and w</w:t>
      </w:r>
      <w:r w:rsidRPr="007A6D1C">
        <w:rPr>
          <w:rFonts w:ascii="Arial" w:hAnsi="Arial" w:cs="Arial"/>
          <w:bCs/>
        </w:rPr>
        <w:t>ristbands for ticket purchasers are provided in advance or at central locations at the start of the tour and must be presented at each participating location for entry.</w:t>
      </w:r>
      <w:r w:rsidR="00E837F1" w:rsidRPr="007A6D1C">
        <w:rPr>
          <w:rFonts w:ascii="Arial" w:hAnsi="Arial" w:cs="Arial"/>
          <w:bCs/>
        </w:rPr>
        <w:t xml:space="preserve"> </w:t>
      </w:r>
      <w:r w:rsidR="00A4476C" w:rsidRPr="007A6D1C">
        <w:rPr>
          <w:rFonts w:ascii="Arial" w:hAnsi="Arial" w:cs="Arial"/>
          <w:bCs/>
        </w:rPr>
        <w:t>A t</w:t>
      </w:r>
      <w:r w:rsidRPr="007A6D1C">
        <w:rPr>
          <w:rFonts w:ascii="Arial" w:hAnsi="Arial" w:cs="Arial"/>
          <w:bCs/>
        </w:rPr>
        <w:t xml:space="preserve">rolley shuttle travels on </w:t>
      </w:r>
      <w:r w:rsidR="00A4476C" w:rsidRPr="007A6D1C">
        <w:rPr>
          <w:rFonts w:ascii="Arial" w:hAnsi="Arial" w:cs="Arial"/>
          <w:bCs/>
        </w:rPr>
        <w:t xml:space="preserve">a </w:t>
      </w:r>
      <w:r w:rsidRPr="007A6D1C">
        <w:rPr>
          <w:rFonts w:ascii="Arial" w:hAnsi="Arial" w:cs="Arial"/>
          <w:bCs/>
        </w:rPr>
        <w:t>planned route with limited stops</w:t>
      </w:r>
      <w:r w:rsidR="00A4476C" w:rsidRPr="007A6D1C">
        <w:rPr>
          <w:rFonts w:ascii="Arial" w:hAnsi="Arial" w:cs="Arial"/>
          <w:bCs/>
        </w:rPr>
        <w:t>, but w</w:t>
      </w:r>
      <w:r w:rsidRPr="007A6D1C">
        <w:rPr>
          <w:rFonts w:ascii="Arial" w:hAnsi="Arial" w:cs="Arial"/>
          <w:bCs/>
        </w:rPr>
        <w:t xml:space="preserve">alking is encouraged. </w:t>
      </w:r>
      <w:r w:rsidR="00E837F1" w:rsidRPr="007A6D1C">
        <w:rPr>
          <w:rFonts w:ascii="Arial" w:hAnsi="Arial" w:cs="Arial"/>
          <w:bCs/>
        </w:rPr>
        <w:t xml:space="preserve">The tour is </w:t>
      </w:r>
      <w:r w:rsidR="002255FB" w:rsidRPr="007A6D1C">
        <w:rPr>
          <w:rFonts w:ascii="Arial" w:hAnsi="Arial" w:cs="Arial"/>
          <w:bCs/>
        </w:rPr>
        <w:t>limited,</w:t>
      </w:r>
      <w:r w:rsidR="00E837F1" w:rsidRPr="007A6D1C">
        <w:rPr>
          <w:rFonts w:ascii="Arial" w:hAnsi="Arial" w:cs="Arial"/>
          <w:bCs/>
        </w:rPr>
        <w:t xml:space="preserve"> and a</w:t>
      </w:r>
      <w:r w:rsidRPr="007A6D1C">
        <w:rPr>
          <w:rFonts w:ascii="Arial" w:hAnsi="Arial" w:cs="Arial"/>
          <w:bCs/>
        </w:rPr>
        <w:t>dvance purchase is highly recommended.</w:t>
      </w:r>
    </w:p>
    <w:p w14:paraId="3B0E927B" w14:textId="2412BBD8" w:rsidR="009C504F" w:rsidRPr="007A6D1C" w:rsidRDefault="000C754B" w:rsidP="001A3584">
      <w:pPr>
        <w:pStyle w:val="BlockText"/>
        <w:spacing w:line="360" w:lineRule="auto"/>
        <w:ind w:left="0" w:firstLine="810"/>
        <w:rPr>
          <w:rFonts w:ascii="Arial" w:hAnsi="Arial" w:cs="Arial"/>
          <w:bCs/>
        </w:rPr>
      </w:pPr>
      <w:r w:rsidRPr="007A6D1C">
        <w:rPr>
          <w:rFonts w:ascii="Arial" w:hAnsi="Arial" w:cs="Arial"/>
          <w:bCs/>
        </w:rPr>
        <w:t xml:space="preserve">Featured properties on </w:t>
      </w:r>
      <w:r w:rsidR="009C504F" w:rsidRPr="007A6D1C">
        <w:rPr>
          <w:rFonts w:ascii="Arial" w:hAnsi="Arial" w:cs="Arial"/>
          <w:bCs/>
        </w:rPr>
        <w:t xml:space="preserve">Saturday, Dec. </w:t>
      </w:r>
      <w:r w:rsidR="007E5364" w:rsidRPr="007A6D1C">
        <w:rPr>
          <w:rFonts w:ascii="Arial" w:hAnsi="Arial" w:cs="Arial"/>
          <w:bCs/>
        </w:rPr>
        <w:t>3</w:t>
      </w:r>
      <w:r w:rsidR="009C504F" w:rsidRPr="007A6D1C">
        <w:rPr>
          <w:rFonts w:ascii="Arial" w:hAnsi="Arial" w:cs="Arial"/>
          <w:bCs/>
        </w:rPr>
        <w:t xml:space="preserve">, </w:t>
      </w:r>
      <w:r w:rsidR="00C70FE4" w:rsidRPr="007A6D1C">
        <w:rPr>
          <w:rFonts w:ascii="Arial" w:hAnsi="Arial" w:cs="Arial"/>
          <w:bCs/>
        </w:rPr>
        <w:t>are:</w:t>
      </w:r>
    </w:p>
    <w:p w14:paraId="376CEC5D" w14:textId="62E97546" w:rsidR="007B692A" w:rsidRDefault="00B67025" w:rsidP="001A3584">
      <w:pPr>
        <w:pStyle w:val="BlockText"/>
        <w:spacing w:line="360" w:lineRule="auto"/>
        <w:ind w:left="0" w:firstLine="810"/>
        <w:rPr>
          <w:rFonts w:ascii="Arial" w:hAnsi="Arial" w:cs="Arial"/>
          <w:bCs/>
        </w:rPr>
      </w:pPr>
      <w:r w:rsidRPr="007A6D1C">
        <w:rPr>
          <w:rFonts w:ascii="Arial" w:hAnsi="Arial" w:cs="Arial"/>
          <w:b/>
        </w:rPr>
        <w:t>Angel of the Sea</w:t>
      </w:r>
      <w:r w:rsidRPr="007A6D1C">
        <w:rPr>
          <w:rFonts w:ascii="Arial" w:hAnsi="Arial" w:cs="Arial"/>
          <w:bCs/>
        </w:rPr>
        <w:t>, 5 Trenton Ave</w:t>
      </w:r>
      <w:r w:rsidR="00047AE5" w:rsidRPr="007A6D1C">
        <w:rPr>
          <w:rFonts w:ascii="Arial" w:hAnsi="Arial" w:cs="Arial"/>
          <w:bCs/>
        </w:rPr>
        <w:t>.,</w:t>
      </w:r>
      <w:r w:rsidRPr="007A6D1C">
        <w:rPr>
          <w:rFonts w:ascii="Arial" w:hAnsi="Arial" w:cs="Arial"/>
          <w:bCs/>
        </w:rPr>
        <w:t xml:space="preserve"> </w:t>
      </w:r>
      <w:r w:rsidR="00E47060" w:rsidRPr="007A6D1C">
        <w:rPr>
          <w:rFonts w:ascii="Arial" w:hAnsi="Arial" w:cs="Arial"/>
          <w:b/>
        </w:rPr>
        <w:t>The Bedford Inn,</w:t>
      </w:r>
      <w:r w:rsidR="00E47060" w:rsidRPr="007A6D1C">
        <w:rPr>
          <w:rFonts w:ascii="Arial" w:hAnsi="Arial" w:cs="Arial"/>
          <w:bCs/>
        </w:rPr>
        <w:t xml:space="preserve"> 805 Stockton Ave.</w:t>
      </w:r>
      <w:r w:rsidR="00047AE5" w:rsidRPr="007A6D1C">
        <w:rPr>
          <w:rFonts w:ascii="Arial" w:hAnsi="Arial" w:cs="Arial"/>
          <w:bCs/>
        </w:rPr>
        <w:t xml:space="preserve">, </w:t>
      </w:r>
      <w:proofErr w:type="spellStart"/>
      <w:r w:rsidR="00E47060" w:rsidRPr="007A6D1C">
        <w:rPr>
          <w:rFonts w:ascii="Arial" w:hAnsi="Arial" w:cs="Arial"/>
          <w:b/>
        </w:rPr>
        <w:t>Beauclaire’s</w:t>
      </w:r>
      <w:proofErr w:type="spellEnd"/>
      <w:r w:rsidR="00E47060" w:rsidRPr="007A6D1C">
        <w:rPr>
          <w:rFonts w:ascii="Arial" w:hAnsi="Arial" w:cs="Arial"/>
          <w:b/>
        </w:rPr>
        <w:t xml:space="preserve"> B&amp;B Inn,</w:t>
      </w:r>
      <w:r w:rsidR="00E47060" w:rsidRPr="007A6D1C">
        <w:rPr>
          <w:rFonts w:ascii="Arial" w:hAnsi="Arial" w:cs="Arial"/>
          <w:bCs/>
        </w:rPr>
        <w:t xml:space="preserve"> 23 Ocean St.</w:t>
      </w:r>
      <w:r w:rsidR="00047AE5" w:rsidRPr="007A6D1C">
        <w:rPr>
          <w:rFonts w:ascii="Arial" w:hAnsi="Arial" w:cs="Arial"/>
          <w:bCs/>
        </w:rPr>
        <w:t xml:space="preserve">, </w:t>
      </w:r>
      <w:r w:rsidR="00B249DC" w:rsidRPr="008D376E">
        <w:rPr>
          <w:rFonts w:ascii="Arial" w:hAnsi="Arial" w:cs="Arial"/>
          <w:b/>
        </w:rPr>
        <w:t>The Carriage House at the Emlen Physick Estate</w:t>
      </w:r>
      <w:r w:rsidR="00B249DC">
        <w:rPr>
          <w:rFonts w:ascii="Arial" w:hAnsi="Arial" w:cs="Arial"/>
          <w:bCs/>
        </w:rPr>
        <w:t>, 1048 Washington St.,</w:t>
      </w:r>
      <w:r w:rsidR="000D1FD8" w:rsidRPr="007A6D1C">
        <w:rPr>
          <w:rFonts w:ascii="Arial" w:hAnsi="Arial" w:cs="Arial"/>
          <w:bCs/>
        </w:rPr>
        <w:t xml:space="preserve"> </w:t>
      </w:r>
      <w:r w:rsidR="001166B9" w:rsidRPr="007A6D1C">
        <w:rPr>
          <w:rFonts w:ascii="Arial" w:hAnsi="Arial" w:cs="Arial"/>
          <w:b/>
        </w:rPr>
        <w:t>The Dormer House,</w:t>
      </w:r>
      <w:r w:rsidR="001166B9" w:rsidRPr="007A6D1C">
        <w:rPr>
          <w:rFonts w:ascii="Arial" w:hAnsi="Arial" w:cs="Arial"/>
          <w:bCs/>
        </w:rPr>
        <w:t xml:space="preserve"> 800 Columbia Ave.</w:t>
      </w:r>
      <w:r w:rsidR="00AC1676" w:rsidRPr="007A6D1C">
        <w:rPr>
          <w:rFonts w:ascii="Arial" w:hAnsi="Arial" w:cs="Arial"/>
          <w:bCs/>
        </w:rPr>
        <w:t>,</w:t>
      </w:r>
      <w:r w:rsidR="001166B9" w:rsidRPr="007A6D1C">
        <w:rPr>
          <w:rFonts w:ascii="Arial" w:hAnsi="Arial" w:cs="Arial"/>
          <w:bCs/>
        </w:rPr>
        <w:t xml:space="preserve"> </w:t>
      </w:r>
      <w:r w:rsidR="00F74EDB" w:rsidRPr="007A6D1C">
        <w:rPr>
          <w:rFonts w:ascii="Arial" w:hAnsi="Arial" w:cs="Arial"/>
          <w:b/>
        </w:rPr>
        <w:t>Episcopal Church of the Advent</w:t>
      </w:r>
      <w:r w:rsidR="006320BD">
        <w:rPr>
          <w:rFonts w:ascii="Arial" w:hAnsi="Arial" w:cs="Arial"/>
          <w:b/>
        </w:rPr>
        <w:t xml:space="preserve"> </w:t>
      </w:r>
      <w:r w:rsidR="006320BD" w:rsidRPr="00E5315A">
        <w:rPr>
          <w:rFonts w:ascii="Arial" w:hAnsi="Arial" w:cs="Arial"/>
          <w:bCs/>
        </w:rPr>
        <w:t>(hospitality)</w:t>
      </w:r>
      <w:r w:rsidR="00F74EDB" w:rsidRPr="00E5315A">
        <w:rPr>
          <w:rFonts w:ascii="Arial" w:hAnsi="Arial" w:cs="Arial"/>
          <w:bCs/>
        </w:rPr>
        <w:t>,</w:t>
      </w:r>
      <w:r w:rsidR="00F74EDB" w:rsidRPr="007A6D1C">
        <w:rPr>
          <w:rFonts w:ascii="Arial" w:hAnsi="Arial" w:cs="Arial"/>
          <w:bCs/>
        </w:rPr>
        <w:t xml:space="preserve"> Washington &amp; Franklin Streets</w:t>
      </w:r>
      <w:r w:rsidR="00AC1676" w:rsidRPr="007A6D1C">
        <w:rPr>
          <w:rFonts w:ascii="Arial" w:hAnsi="Arial" w:cs="Arial"/>
          <w:bCs/>
        </w:rPr>
        <w:t>,</w:t>
      </w:r>
      <w:r w:rsidR="001166B9" w:rsidRPr="007A6D1C">
        <w:rPr>
          <w:rFonts w:ascii="Arial" w:hAnsi="Arial" w:cs="Arial"/>
          <w:bCs/>
        </w:rPr>
        <w:t xml:space="preserve"> </w:t>
      </w:r>
      <w:r w:rsidR="001166B9" w:rsidRPr="007A6D1C">
        <w:rPr>
          <w:rFonts w:ascii="Arial" w:hAnsi="Arial" w:cs="Arial"/>
          <w:b/>
        </w:rPr>
        <w:t>Franklin’s Key,</w:t>
      </w:r>
      <w:r w:rsidR="001166B9" w:rsidRPr="007A6D1C">
        <w:rPr>
          <w:rFonts w:ascii="Arial" w:hAnsi="Arial" w:cs="Arial"/>
          <w:bCs/>
        </w:rPr>
        <w:t xml:space="preserve"> 313 Franklin St.</w:t>
      </w:r>
      <w:r w:rsidR="00AC1676" w:rsidRPr="007A6D1C">
        <w:rPr>
          <w:rFonts w:ascii="Arial" w:hAnsi="Arial" w:cs="Arial"/>
          <w:bCs/>
        </w:rPr>
        <w:t>,</w:t>
      </w:r>
      <w:r w:rsidR="001166B9" w:rsidRPr="007A6D1C">
        <w:rPr>
          <w:rFonts w:ascii="Arial" w:hAnsi="Arial" w:cs="Arial"/>
          <w:bCs/>
        </w:rPr>
        <w:t xml:space="preserve"> </w:t>
      </w:r>
      <w:r w:rsidR="001166B9" w:rsidRPr="007A6D1C">
        <w:rPr>
          <w:rFonts w:ascii="Arial" w:hAnsi="Arial" w:cs="Arial"/>
          <w:b/>
        </w:rPr>
        <w:t>Inn of Cape May (Ocean 7),</w:t>
      </w:r>
      <w:r w:rsidR="001166B9" w:rsidRPr="007A6D1C">
        <w:rPr>
          <w:rFonts w:ascii="Arial" w:hAnsi="Arial" w:cs="Arial"/>
          <w:bCs/>
        </w:rPr>
        <w:t xml:space="preserve"> 7 Ocean St.</w:t>
      </w:r>
      <w:r w:rsidR="00AC1676" w:rsidRPr="007A6D1C">
        <w:rPr>
          <w:rFonts w:ascii="Arial" w:hAnsi="Arial" w:cs="Arial"/>
          <w:bCs/>
        </w:rPr>
        <w:t>,</w:t>
      </w:r>
      <w:r w:rsidR="001166B9" w:rsidRPr="007A6D1C">
        <w:rPr>
          <w:rFonts w:ascii="Arial" w:hAnsi="Arial" w:cs="Arial"/>
          <w:bCs/>
        </w:rPr>
        <w:t xml:space="preserve"> </w:t>
      </w:r>
      <w:r w:rsidR="00BC73DE" w:rsidRPr="007A6D1C">
        <w:rPr>
          <w:rFonts w:ascii="Arial" w:hAnsi="Arial" w:cs="Arial"/>
          <w:b/>
        </w:rPr>
        <w:t>The Mainstay Inn,</w:t>
      </w:r>
      <w:r w:rsidR="00BC73DE" w:rsidRPr="007A6D1C">
        <w:rPr>
          <w:rFonts w:ascii="Arial" w:hAnsi="Arial" w:cs="Arial"/>
          <w:bCs/>
        </w:rPr>
        <w:t xml:space="preserve"> 635 Columbia Ave.</w:t>
      </w:r>
      <w:r w:rsidR="0039726A" w:rsidRPr="007A6D1C">
        <w:rPr>
          <w:rFonts w:ascii="Arial" w:hAnsi="Arial" w:cs="Arial"/>
          <w:bCs/>
        </w:rPr>
        <w:t xml:space="preserve">, </w:t>
      </w:r>
      <w:r w:rsidR="00BC73DE" w:rsidRPr="007A6D1C">
        <w:rPr>
          <w:rFonts w:ascii="Arial" w:hAnsi="Arial" w:cs="Arial"/>
          <w:b/>
        </w:rPr>
        <w:t>The Mason Cottage</w:t>
      </w:r>
      <w:r w:rsidR="00BC73DE" w:rsidRPr="007A6D1C">
        <w:rPr>
          <w:rFonts w:ascii="Arial" w:hAnsi="Arial" w:cs="Arial"/>
          <w:bCs/>
        </w:rPr>
        <w:t>, 623 Columbia Ave.</w:t>
      </w:r>
      <w:r w:rsidR="00AC1676" w:rsidRPr="007A6D1C">
        <w:rPr>
          <w:rFonts w:ascii="Arial" w:hAnsi="Arial" w:cs="Arial"/>
          <w:bCs/>
        </w:rPr>
        <w:t>,</w:t>
      </w:r>
      <w:r w:rsidR="00BC73DE" w:rsidRPr="007A6D1C">
        <w:rPr>
          <w:rFonts w:ascii="Arial" w:hAnsi="Arial" w:cs="Arial"/>
          <w:bCs/>
        </w:rPr>
        <w:t xml:space="preserve"> </w:t>
      </w:r>
      <w:r w:rsidR="003C62E4" w:rsidRPr="007A6D1C">
        <w:rPr>
          <w:rFonts w:ascii="Arial" w:hAnsi="Arial" w:cs="Arial"/>
          <w:bCs/>
        </w:rPr>
        <w:t xml:space="preserve">and </w:t>
      </w:r>
      <w:r w:rsidR="00F57DD1" w:rsidRPr="007A6D1C">
        <w:rPr>
          <w:rFonts w:ascii="Arial" w:hAnsi="Arial" w:cs="Arial"/>
          <w:b/>
        </w:rPr>
        <w:t>The</w:t>
      </w:r>
      <w:r w:rsidR="00F57DD1" w:rsidRPr="007A6D1C">
        <w:rPr>
          <w:rFonts w:ascii="Arial" w:hAnsi="Arial" w:cs="Arial"/>
          <w:bCs/>
        </w:rPr>
        <w:t xml:space="preserve"> </w:t>
      </w:r>
      <w:r w:rsidR="00F57DD1" w:rsidRPr="007A6D1C">
        <w:rPr>
          <w:rFonts w:ascii="Arial" w:hAnsi="Arial" w:cs="Arial"/>
          <w:b/>
        </w:rPr>
        <w:t>Montreal Beach Resort</w:t>
      </w:r>
      <w:r w:rsidR="00BD30D3" w:rsidRPr="007A6D1C">
        <w:rPr>
          <w:rFonts w:ascii="Arial" w:hAnsi="Arial" w:cs="Arial"/>
          <w:b/>
        </w:rPr>
        <w:t xml:space="preserve"> (Harry’s </w:t>
      </w:r>
      <w:r w:rsidR="00903716" w:rsidRPr="007A6D1C">
        <w:rPr>
          <w:rFonts w:ascii="Arial" w:hAnsi="Arial" w:cs="Arial"/>
          <w:b/>
        </w:rPr>
        <w:t>Ocean Bar &amp; Grille)</w:t>
      </w:r>
      <w:r w:rsidR="00F57DD1" w:rsidRPr="007A6D1C">
        <w:rPr>
          <w:rFonts w:ascii="Arial" w:hAnsi="Arial" w:cs="Arial"/>
          <w:b/>
        </w:rPr>
        <w:t>,</w:t>
      </w:r>
      <w:r w:rsidR="00F57DD1" w:rsidRPr="007A6D1C">
        <w:rPr>
          <w:rFonts w:ascii="Arial" w:hAnsi="Arial" w:cs="Arial"/>
          <w:bCs/>
        </w:rPr>
        <w:t xml:space="preserve"> </w:t>
      </w:r>
      <w:r w:rsidR="00184718" w:rsidRPr="007A6D1C">
        <w:rPr>
          <w:rFonts w:ascii="Arial" w:hAnsi="Arial" w:cs="Arial"/>
          <w:bCs/>
        </w:rPr>
        <w:t>1025 Beach Ave.</w:t>
      </w:r>
      <w:r w:rsidR="009C483A">
        <w:rPr>
          <w:rFonts w:ascii="Arial" w:hAnsi="Arial" w:cs="Arial"/>
          <w:bCs/>
        </w:rPr>
        <w:t xml:space="preserve"> </w:t>
      </w:r>
      <w:r w:rsidR="004E1135">
        <w:rPr>
          <w:rFonts w:ascii="Arial" w:hAnsi="Arial" w:cs="Arial"/>
          <w:bCs/>
        </w:rPr>
        <w:t xml:space="preserve">and the </w:t>
      </w:r>
      <w:r w:rsidR="004E1135" w:rsidRPr="007A6D1C">
        <w:rPr>
          <w:rFonts w:ascii="Arial" w:hAnsi="Arial" w:cs="Arial"/>
          <w:b/>
        </w:rPr>
        <w:t>Physick House Museum</w:t>
      </w:r>
      <w:r w:rsidR="004E1135" w:rsidRPr="007A6D1C">
        <w:rPr>
          <w:rFonts w:ascii="Arial" w:hAnsi="Arial" w:cs="Arial"/>
          <w:bCs/>
        </w:rPr>
        <w:t>, 1048 Washington St.</w:t>
      </w:r>
    </w:p>
    <w:p w14:paraId="2A5E6DCB" w14:textId="77777777" w:rsidR="00BC73DE" w:rsidRPr="007A6D1C" w:rsidRDefault="0046612C" w:rsidP="008C527A">
      <w:pPr>
        <w:pStyle w:val="BlockText"/>
        <w:tabs>
          <w:tab w:val="left" w:pos="6368"/>
        </w:tabs>
        <w:spacing w:line="360" w:lineRule="auto"/>
        <w:ind w:left="0" w:firstLine="810"/>
        <w:rPr>
          <w:rFonts w:ascii="Arial" w:hAnsi="Arial" w:cs="Arial"/>
          <w:bCs/>
        </w:rPr>
      </w:pPr>
      <w:r w:rsidRPr="007A6D1C">
        <w:rPr>
          <w:rFonts w:ascii="Arial" w:hAnsi="Arial" w:cs="Arial"/>
          <w:bCs/>
        </w:rPr>
        <w:t>Featured properties on Saturday, Dec. 1</w:t>
      </w:r>
      <w:r w:rsidR="00782CC1" w:rsidRPr="007A6D1C">
        <w:rPr>
          <w:rFonts w:ascii="Arial" w:hAnsi="Arial" w:cs="Arial"/>
          <w:bCs/>
        </w:rPr>
        <w:t>0</w:t>
      </w:r>
      <w:r w:rsidRPr="007A6D1C">
        <w:rPr>
          <w:rFonts w:ascii="Arial" w:hAnsi="Arial" w:cs="Arial"/>
          <w:bCs/>
        </w:rPr>
        <w:t>, are:</w:t>
      </w:r>
    </w:p>
    <w:p w14:paraId="2F3CA73E" w14:textId="46E5CBCB" w:rsidR="00F56763" w:rsidRDefault="00DA092F" w:rsidP="00DA0600">
      <w:pPr>
        <w:pStyle w:val="BlockText"/>
        <w:spacing w:line="360" w:lineRule="auto"/>
        <w:ind w:left="0" w:firstLine="810"/>
        <w:rPr>
          <w:rFonts w:ascii="Arial" w:hAnsi="Arial" w:cs="Arial"/>
          <w:bCs/>
        </w:rPr>
      </w:pPr>
      <w:r w:rsidRPr="007A6D1C">
        <w:rPr>
          <w:rFonts w:ascii="Arial" w:hAnsi="Arial" w:cs="Arial"/>
          <w:b/>
        </w:rPr>
        <w:t>Angel of the Sea</w:t>
      </w:r>
      <w:r w:rsidRPr="007A6D1C">
        <w:rPr>
          <w:rFonts w:ascii="Arial" w:hAnsi="Arial" w:cs="Arial"/>
          <w:bCs/>
        </w:rPr>
        <w:t xml:space="preserve">, 5 Trenton Ave., </w:t>
      </w:r>
      <w:proofErr w:type="spellStart"/>
      <w:r w:rsidR="00BC73DE" w:rsidRPr="007A6D1C">
        <w:rPr>
          <w:rFonts w:ascii="Arial" w:hAnsi="Arial" w:cs="Arial"/>
          <w:b/>
        </w:rPr>
        <w:t>Beauclaire’s</w:t>
      </w:r>
      <w:proofErr w:type="spellEnd"/>
      <w:r w:rsidR="00BC73DE" w:rsidRPr="007A6D1C">
        <w:rPr>
          <w:rFonts w:ascii="Arial" w:hAnsi="Arial" w:cs="Arial"/>
          <w:b/>
        </w:rPr>
        <w:t xml:space="preserve"> B&amp;B Inn</w:t>
      </w:r>
      <w:r w:rsidR="00BC73DE" w:rsidRPr="007A6D1C">
        <w:rPr>
          <w:rFonts w:ascii="Arial" w:hAnsi="Arial" w:cs="Arial"/>
          <w:bCs/>
        </w:rPr>
        <w:t>, 23 Ocean St.</w:t>
      </w:r>
      <w:r w:rsidR="00AC1676" w:rsidRPr="007A6D1C">
        <w:rPr>
          <w:rFonts w:ascii="Arial" w:hAnsi="Arial" w:cs="Arial"/>
          <w:bCs/>
        </w:rPr>
        <w:t>,</w:t>
      </w:r>
      <w:r w:rsidR="00BC73DE" w:rsidRPr="007A6D1C">
        <w:rPr>
          <w:rFonts w:ascii="Arial" w:hAnsi="Arial" w:cs="Arial"/>
          <w:bCs/>
        </w:rPr>
        <w:t xml:space="preserve"> </w:t>
      </w:r>
      <w:r w:rsidR="00DD2C9B" w:rsidRPr="007A6D1C">
        <w:rPr>
          <w:rFonts w:ascii="Arial" w:hAnsi="Arial" w:cs="Arial"/>
          <w:b/>
        </w:rPr>
        <w:t>The Bedford Inn,</w:t>
      </w:r>
      <w:r w:rsidR="00DD2C9B" w:rsidRPr="007A6D1C">
        <w:rPr>
          <w:rFonts w:ascii="Arial" w:hAnsi="Arial" w:cs="Arial"/>
          <w:bCs/>
        </w:rPr>
        <w:t xml:space="preserve"> 805 Stockton Ave., </w:t>
      </w:r>
      <w:r w:rsidRPr="007A6D1C">
        <w:rPr>
          <w:rFonts w:ascii="Arial" w:hAnsi="Arial" w:cs="Arial"/>
          <w:b/>
        </w:rPr>
        <w:t xml:space="preserve">Cape May United Methodist Church, </w:t>
      </w:r>
      <w:r w:rsidRPr="007A6D1C">
        <w:rPr>
          <w:rFonts w:ascii="Arial" w:hAnsi="Arial" w:cs="Arial"/>
          <w:bCs/>
        </w:rPr>
        <w:t xml:space="preserve">635 Washington St., </w:t>
      </w:r>
      <w:r w:rsidR="008D376E" w:rsidRPr="008D376E">
        <w:rPr>
          <w:rFonts w:ascii="Arial" w:hAnsi="Arial" w:cs="Arial"/>
          <w:b/>
        </w:rPr>
        <w:t>The Carriage House at the Emlen Physick Estate</w:t>
      </w:r>
      <w:r w:rsidR="008D376E">
        <w:rPr>
          <w:rFonts w:ascii="Arial" w:hAnsi="Arial" w:cs="Arial"/>
          <w:bCs/>
        </w:rPr>
        <w:t xml:space="preserve">, 1048 Washington St., </w:t>
      </w:r>
      <w:r w:rsidR="00BC73DE" w:rsidRPr="007A6D1C">
        <w:rPr>
          <w:rFonts w:ascii="Arial" w:hAnsi="Arial" w:cs="Arial"/>
          <w:b/>
        </w:rPr>
        <w:t>The Cherry House</w:t>
      </w:r>
      <w:r w:rsidR="00BC73DE" w:rsidRPr="007A6D1C">
        <w:rPr>
          <w:rFonts w:ascii="Arial" w:hAnsi="Arial" w:cs="Arial"/>
          <w:bCs/>
        </w:rPr>
        <w:t>, 627 Hughes St.</w:t>
      </w:r>
      <w:r w:rsidR="00AC1676" w:rsidRPr="007A6D1C">
        <w:rPr>
          <w:rFonts w:ascii="Arial" w:hAnsi="Arial" w:cs="Arial"/>
          <w:bCs/>
        </w:rPr>
        <w:t>,</w:t>
      </w:r>
      <w:r w:rsidR="00BC73DE" w:rsidRPr="007A6D1C">
        <w:rPr>
          <w:rFonts w:ascii="Arial" w:hAnsi="Arial" w:cs="Arial"/>
          <w:bCs/>
        </w:rPr>
        <w:t xml:space="preserve"> </w:t>
      </w:r>
      <w:r w:rsidR="00F102BA" w:rsidRPr="007A6D1C">
        <w:rPr>
          <w:rFonts w:ascii="Arial" w:hAnsi="Arial" w:cs="Arial"/>
          <w:b/>
        </w:rPr>
        <w:t xml:space="preserve">The Colonial House Museum, </w:t>
      </w:r>
      <w:r w:rsidR="00F102BA" w:rsidRPr="007A6D1C">
        <w:rPr>
          <w:rFonts w:ascii="Arial" w:hAnsi="Arial" w:cs="Arial"/>
          <w:bCs/>
        </w:rPr>
        <w:t xml:space="preserve">653½ Washington St., </w:t>
      </w:r>
      <w:r w:rsidR="009A4C31" w:rsidRPr="007A6D1C">
        <w:rPr>
          <w:rFonts w:ascii="Arial" w:hAnsi="Arial" w:cs="Arial"/>
          <w:b/>
        </w:rPr>
        <w:t>Inn of Cape May (Ocean 7),</w:t>
      </w:r>
      <w:r w:rsidR="009A4C31" w:rsidRPr="007A6D1C">
        <w:rPr>
          <w:rFonts w:ascii="Arial" w:hAnsi="Arial" w:cs="Arial"/>
          <w:bCs/>
        </w:rPr>
        <w:t xml:space="preserve"> 7 Ocean St., </w:t>
      </w:r>
      <w:r w:rsidR="00096804" w:rsidRPr="003F6DE6">
        <w:rPr>
          <w:rFonts w:ascii="Arial" w:hAnsi="Arial" w:cs="Arial"/>
          <w:b/>
        </w:rPr>
        <w:t>Kiwanis Club</w:t>
      </w:r>
      <w:r w:rsidR="00551FB0" w:rsidRPr="003F6DE6">
        <w:rPr>
          <w:rFonts w:ascii="Arial" w:hAnsi="Arial" w:cs="Arial"/>
          <w:b/>
        </w:rPr>
        <w:t xml:space="preserve"> of Cape May</w:t>
      </w:r>
      <w:r w:rsidR="00F33C64">
        <w:rPr>
          <w:rFonts w:ascii="Arial" w:hAnsi="Arial" w:cs="Arial"/>
          <w:b/>
        </w:rPr>
        <w:t xml:space="preserve"> </w:t>
      </w:r>
      <w:r w:rsidR="00F33C64" w:rsidRPr="00F33C64">
        <w:rPr>
          <w:rFonts w:ascii="Arial" w:hAnsi="Arial" w:cs="Arial"/>
          <w:bCs/>
        </w:rPr>
        <w:t>(hospitality)</w:t>
      </w:r>
      <w:r w:rsidR="00551FB0" w:rsidRPr="003F6DE6">
        <w:rPr>
          <w:rFonts w:ascii="Arial" w:hAnsi="Arial" w:cs="Arial"/>
          <w:b/>
        </w:rPr>
        <w:t>,</w:t>
      </w:r>
      <w:r w:rsidR="00551FB0">
        <w:rPr>
          <w:rFonts w:ascii="Arial" w:hAnsi="Arial" w:cs="Arial"/>
          <w:bCs/>
        </w:rPr>
        <w:t xml:space="preserve"> </w:t>
      </w:r>
      <w:r w:rsidR="003F6DE6">
        <w:rPr>
          <w:rFonts w:ascii="Arial" w:hAnsi="Arial" w:cs="Arial"/>
          <w:bCs/>
        </w:rPr>
        <w:t>1041 Beach Ave.</w:t>
      </w:r>
      <w:r w:rsidR="00096804">
        <w:rPr>
          <w:rFonts w:ascii="Arial" w:hAnsi="Arial" w:cs="Arial"/>
          <w:bCs/>
        </w:rPr>
        <w:t xml:space="preserve">, </w:t>
      </w:r>
      <w:r w:rsidR="000A0B27" w:rsidRPr="007A6D1C">
        <w:rPr>
          <w:rFonts w:ascii="Arial" w:hAnsi="Arial" w:cs="Arial"/>
          <w:b/>
        </w:rPr>
        <w:t>The Lor</w:t>
      </w:r>
      <w:r w:rsidR="00281B45" w:rsidRPr="007A6D1C">
        <w:rPr>
          <w:rFonts w:ascii="Arial" w:hAnsi="Arial" w:cs="Arial"/>
          <w:b/>
        </w:rPr>
        <w:t>e</w:t>
      </w:r>
      <w:r w:rsidR="000A0B27" w:rsidRPr="007A6D1C">
        <w:rPr>
          <w:rFonts w:ascii="Arial" w:hAnsi="Arial" w:cs="Arial"/>
          <w:b/>
        </w:rPr>
        <w:t>lei,</w:t>
      </w:r>
      <w:r w:rsidR="000A0B27" w:rsidRPr="007A6D1C">
        <w:rPr>
          <w:rFonts w:ascii="Arial" w:hAnsi="Arial" w:cs="Arial"/>
          <w:bCs/>
        </w:rPr>
        <w:t xml:space="preserve"> 238 Perry St., </w:t>
      </w:r>
      <w:r w:rsidR="009A4C31" w:rsidRPr="007A6D1C">
        <w:rPr>
          <w:rFonts w:ascii="Arial" w:hAnsi="Arial" w:cs="Arial"/>
          <w:b/>
        </w:rPr>
        <w:t>The Mainstay Inn,</w:t>
      </w:r>
      <w:r w:rsidR="009A4C31" w:rsidRPr="007A6D1C">
        <w:rPr>
          <w:rFonts w:ascii="Arial" w:hAnsi="Arial" w:cs="Arial"/>
          <w:bCs/>
        </w:rPr>
        <w:t xml:space="preserve"> 635 Columbia Ave.</w:t>
      </w:r>
      <w:r w:rsidR="009A4C31">
        <w:rPr>
          <w:rFonts w:ascii="Arial" w:hAnsi="Arial" w:cs="Arial"/>
          <w:bCs/>
        </w:rPr>
        <w:t xml:space="preserve">, </w:t>
      </w:r>
      <w:r w:rsidRPr="007A6D1C">
        <w:rPr>
          <w:rFonts w:ascii="Arial" w:hAnsi="Arial" w:cs="Arial"/>
          <w:b/>
        </w:rPr>
        <w:t>The Mason Cottage</w:t>
      </w:r>
      <w:r w:rsidRPr="007A6D1C">
        <w:rPr>
          <w:rFonts w:ascii="Arial" w:hAnsi="Arial" w:cs="Arial"/>
          <w:bCs/>
        </w:rPr>
        <w:t xml:space="preserve">, 623 Columbia Ave., </w:t>
      </w:r>
      <w:r w:rsidR="00281B45" w:rsidRPr="007A6D1C">
        <w:rPr>
          <w:rFonts w:ascii="Arial" w:hAnsi="Arial" w:cs="Arial"/>
          <w:b/>
        </w:rPr>
        <w:t>The</w:t>
      </w:r>
      <w:r w:rsidR="00281B45" w:rsidRPr="007A6D1C">
        <w:rPr>
          <w:rFonts w:ascii="Arial" w:hAnsi="Arial" w:cs="Arial"/>
          <w:bCs/>
        </w:rPr>
        <w:t xml:space="preserve"> </w:t>
      </w:r>
      <w:r w:rsidR="00281B45" w:rsidRPr="007A6D1C">
        <w:rPr>
          <w:rFonts w:ascii="Arial" w:hAnsi="Arial" w:cs="Arial"/>
          <w:b/>
        </w:rPr>
        <w:t>Montreal Beach Resort (Harry’s Ocean Bar &amp; Grille),</w:t>
      </w:r>
      <w:r w:rsidR="00281B45" w:rsidRPr="007A6D1C">
        <w:rPr>
          <w:rFonts w:ascii="Arial" w:hAnsi="Arial" w:cs="Arial"/>
          <w:bCs/>
        </w:rPr>
        <w:t xml:space="preserve"> 1025 Beach Ave</w:t>
      </w:r>
      <w:r w:rsidR="009A4C31">
        <w:rPr>
          <w:rFonts w:ascii="Arial" w:hAnsi="Arial" w:cs="Arial"/>
          <w:bCs/>
        </w:rPr>
        <w:t xml:space="preserve">. </w:t>
      </w:r>
      <w:r w:rsidR="000D677A">
        <w:rPr>
          <w:rFonts w:ascii="Arial" w:hAnsi="Arial" w:cs="Arial"/>
          <w:bCs/>
        </w:rPr>
        <w:t xml:space="preserve">the </w:t>
      </w:r>
      <w:r w:rsidR="000D677A" w:rsidRPr="007A6D1C">
        <w:rPr>
          <w:rFonts w:ascii="Arial" w:hAnsi="Arial" w:cs="Arial"/>
          <w:b/>
        </w:rPr>
        <w:t>Physick House Museum</w:t>
      </w:r>
      <w:r w:rsidR="000D677A" w:rsidRPr="007A6D1C">
        <w:rPr>
          <w:rFonts w:ascii="Arial" w:hAnsi="Arial" w:cs="Arial"/>
          <w:bCs/>
        </w:rPr>
        <w:t>, 1048 Washington St.</w:t>
      </w:r>
      <w:r w:rsidR="000D677A">
        <w:rPr>
          <w:rFonts w:ascii="Arial" w:hAnsi="Arial" w:cs="Arial"/>
          <w:bCs/>
        </w:rPr>
        <w:t xml:space="preserve"> </w:t>
      </w:r>
      <w:r w:rsidR="009A4C31">
        <w:rPr>
          <w:rFonts w:ascii="Arial" w:hAnsi="Arial" w:cs="Arial"/>
          <w:bCs/>
        </w:rPr>
        <w:t xml:space="preserve">and </w:t>
      </w:r>
      <w:r w:rsidR="00DD2C9B" w:rsidRPr="007A6D1C">
        <w:rPr>
          <w:rFonts w:ascii="Arial" w:hAnsi="Arial" w:cs="Arial"/>
          <w:b/>
        </w:rPr>
        <w:t xml:space="preserve">The Queen Victoria B&amp;B, </w:t>
      </w:r>
      <w:r w:rsidR="00DD2C9B" w:rsidRPr="007A6D1C">
        <w:rPr>
          <w:rFonts w:ascii="Arial" w:hAnsi="Arial" w:cs="Arial"/>
          <w:bCs/>
        </w:rPr>
        <w:t>102 Ocean St.,</w:t>
      </w:r>
    </w:p>
    <w:p w14:paraId="5D1F3ABA" w14:textId="39311FDE" w:rsidR="000B147D" w:rsidRPr="007A6D1C" w:rsidRDefault="0046612C" w:rsidP="001A3584">
      <w:pPr>
        <w:pStyle w:val="BlockText"/>
        <w:spacing w:line="360" w:lineRule="auto"/>
        <w:ind w:left="0" w:firstLine="810"/>
        <w:rPr>
          <w:rFonts w:ascii="Arial" w:hAnsi="Arial" w:cs="Arial"/>
          <w:bCs/>
        </w:rPr>
      </w:pPr>
      <w:r w:rsidRPr="007A6D1C">
        <w:rPr>
          <w:rFonts w:ascii="Arial" w:hAnsi="Arial" w:cs="Arial"/>
          <w:bCs/>
        </w:rPr>
        <w:t>Featured properties on Saturday, Dec. 1</w:t>
      </w:r>
      <w:r w:rsidR="002D3C20" w:rsidRPr="007A6D1C">
        <w:rPr>
          <w:rFonts w:ascii="Arial" w:hAnsi="Arial" w:cs="Arial"/>
          <w:bCs/>
        </w:rPr>
        <w:t>7</w:t>
      </w:r>
      <w:r w:rsidRPr="007A6D1C">
        <w:rPr>
          <w:rFonts w:ascii="Arial" w:hAnsi="Arial" w:cs="Arial"/>
          <w:bCs/>
        </w:rPr>
        <w:t>, are:</w:t>
      </w:r>
    </w:p>
    <w:p w14:paraId="28723869" w14:textId="5C68B7CA" w:rsidR="000D677A" w:rsidRDefault="009A4C31" w:rsidP="000D677A">
      <w:pPr>
        <w:pStyle w:val="BlockText"/>
        <w:spacing w:line="360" w:lineRule="auto"/>
        <w:ind w:left="0" w:firstLine="810"/>
        <w:rPr>
          <w:rFonts w:ascii="Arial" w:hAnsi="Arial" w:cs="Arial"/>
          <w:bCs/>
        </w:rPr>
      </w:pPr>
      <w:proofErr w:type="spellStart"/>
      <w:r w:rsidRPr="007A6D1C">
        <w:rPr>
          <w:rFonts w:ascii="Arial" w:hAnsi="Arial" w:cs="Arial"/>
          <w:b/>
        </w:rPr>
        <w:t>Beauclaire’s</w:t>
      </w:r>
      <w:proofErr w:type="spellEnd"/>
      <w:r w:rsidRPr="007A6D1C">
        <w:rPr>
          <w:rFonts w:ascii="Arial" w:hAnsi="Arial" w:cs="Arial"/>
          <w:b/>
        </w:rPr>
        <w:t xml:space="preserve"> B&amp;B Inn</w:t>
      </w:r>
      <w:r w:rsidRPr="007A6D1C">
        <w:rPr>
          <w:rFonts w:ascii="Arial" w:hAnsi="Arial" w:cs="Arial"/>
          <w:bCs/>
        </w:rPr>
        <w:t xml:space="preserve">, 23 Ocean St., </w:t>
      </w:r>
      <w:r w:rsidRPr="007A6D1C">
        <w:rPr>
          <w:rFonts w:ascii="Arial" w:hAnsi="Arial" w:cs="Arial"/>
          <w:b/>
        </w:rPr>
        <w:t>The Bedford Inn,</w:t>
      </w:r>
      <w:r w:rsidRPr="007A6D1C">
        <w:rPr>
          <w:rFonts w:ascii="Arial" w:hAnsi="Arial" w:cs="Arial"/>
          <w:bCs/>
        </w:rPr>
        <w:t xml:space="preserve"> 805 Stockton Ave.,</w:t>
      </w:r>
      <w:r w:rsidR="00DF5E7A">
        <w:rPr>
          <w:rFonts w:ascii="Arial" w:hAnsi="Arial" w:cs="Arial"/>
          <w:bCs/>
        </w:rPr>
        <w:t xml:space="preserve"> </w:t>
      </w:r>
      <w:r w:rsidR="00DF5E7A" w:rsidRPr="007A6D1C">
        <w:rPr>
          <w:rFonts w:ascii="Arial" w:hAnsi="Arial" w:cs="Arial"/>
          <w:b/>
        </w:rPr>
        <w:t>Cape Island Baptist Church</w:t>
      </w:r>
      <w:r w:rsidR="00DF5E7A">
        <w:rPr>
          <w:rFonts w:ascii="Arial" w:hAnsi="Arial" w:cs="Arial"/>
          <w:b/>
        </w:rPr>
        <w:t xml:space="preserve"> </w:t>
      </w:r>
      <w:r w:rsidR="00DF5E7A" w:rsidRPr="00E5315A">
        <w:rPr>
          <w:rFonts w:ascii="Arial" w:hAnsi="Arial" w:cs="Arial"/>
          <w:bCs/>
        </w:rPr>
        <w:t>(hospitality)</w:t>
      </w:r>
      <w:r w:rsidR="00DF5E7A" w:rsidRPr="007A6D1C">
        <w:rPr>
          <w:rFonts w:ascii="Arial" w:hAnsi="Arial" w:cs="Arial"/>
          <w:b/>
        </w:rPr>
        <w:t>,</w:t>
      </w:r>
      <w:r w:rsidR="00DF5E7A" w:rsidRPr="007A6D1C">
        <w:rPr>
          <w:rFonts w:ascii="Arial" w:hAnsi="Arial" w:cs="Arial"/>
          <w:bCs/>
        </w:rPr>
        <w:t xml:space="preserve"> 115 Gurney St., </w:t>
      </w:r>
      <w:r w:rsidR="008D376E" w:rsidRPr="008D376E">
        <w:rPr>
          <w:rFonts w:ascii="Arial" w:hAnsi="Arial" w:cs="Arial"/>
          <w:b/>
        </w:rPr>
        <w:t>The Carriage House at the Emlen Physick Estate</w:t>
      </w:r>
      <w:r w:rsidR="008D376E">
        <w:rPr>
          <w:rFonts w:ascii="Arial" w:hAnsi="Arial" w:cs="Arial"/>
          <w:bCs/>
        </w:rPr>
        <w:t xml:space="preserve">, 1048 Washington St., </w:t>
      </w:r>
      <w:r w:rsidR="00DA727F" w:rsidRPr="007A6D1C">
        <w:rPr>
          <w:rFonts w:ascii="Arial" w:hAnsi="Arial" w:cs="Arial"/>
          <w:b/>
        </w:rPr>
        <w:t xml:space="preserve">The Colonial House Museum, </w:t>
      </w:r>
      <w:r w:rsidR="00DA727F" w:rsidRPr="007A6D1C">
        <w:rPr>
          <w:rFonts w:ascii="Arial" w:hAnsi="Arial" w:cs="Arial"/>
          <w:bCs/>
        </w:rPr>
        <w:t xml:space="preserve">653½ Washington St., </w:t>
      </w:r>
      <w:r w:rsidRPr="007A6D1C">
        <w:rPr>
          <w:rFonts w:ascii="Arial" w:hAnsi="Arial" w:cs="Arial"/>
          <w:b/>
        </w:rPr>
        <w:t>The Dormer House,</w:t>
      </w:r>
      <w:r w:rsidRPr="007A6D1C">
        <w:rPr>
          <w:rFonts w:ascii="Arial" w:hAnsi="Arial" w:cs="Arial"/>
          <w:bCs/>
        </w:rPr>
        <w:t xml:space="preserve"> 800 Columbia Ave., </w:t>
      </w:r>
      <w:r w:rsidR="00DF5E7A" w:rsidRPr="007A6D1C">
        <w:rPr>
          <w:rFonts w:ascii="Arial" w:hAnsi="Arial" w:cs="Arial"/>
          <w:b/>
        </w:rPr>
        <w:t xml:space="preserve">Franklin at 721, </w:t>
      </w:r>
      <w:r w:rsidR="00DF5E7A" w:rsidRPr="007A6D1C">
        <w:rPr>
          <w:rFonts w:ascii="Arial" w:hAnsi="Arial" w:cs="Arial"/>
          <w:bCs/>
        </w:rPr>
        <w:t xml:space="preserve">721 Franklin St., </w:t>
      </w:r>
      <w:r w:rsidR="00DF5E7A" w:rsidRPr="007A6D1C">
        <w:rPr>
          <w:rFonts w:ascii="Arial" w:hAnsi="Arial" w:cs="Arial"/>
          <w:b/>
        </w:rPr>
        <w:t>Inn of Cape May (Ocean 7),</w:t>
      </w:r>
      <w:r w:rsidR="00DF5E7A" w:rsidRPr="007A6D1C">
        <w:rPr>
          <w:rFonts w:ascii="Arial" w:hAnsi="Arial" w:cs="Arial"/>
          <w:bCs/>
        </w:rPr>
        <w:t xml:space="preserve"> 7 Ocean St., </w:t>
      </w:r>
      <w:r w:rsidR="00AD03A2" w:rsidRPr="007A6D1C">
        <w:rPr>
          <w:rFonts w:ascii="Arial" w:hAnsi="Arial" w:cs="Arial"/>
          <w:b/>
        </w:rPr>
        <w:t>Judson Bennett House,</w:t>
      </w:r>
      <w:r w:rsidR="00AD03A2" w:rsidRPr="007A6D1C">
        <w:rPr>
          <w:rFonts w:ascii="Arial" w:hAnsi="Arial" w:cs="Arial"/>
          <w:bCs/>
        </w:rPr>
        <w:t xml:space="preserve"> </w:t>
      </w:r>
      <w:r w:rsidR="006A0B36" w:rsidRPr="007A6D1C">
        <w:rPr>
          <w:rFonts w:ascii="Arial" w:hAnsi="Arial" w:cs="Arial"/>
          <w:bCs/>
        </w:rPr>
        <w:t xml:space="preserve">835 Washington St., </w:t>
      </w:r>
      <w:r w:rsidR="00D16E06" w:rsidRPr="007A6D1C">
        <w:rPr>
          <w:rFonts w:ascii="Arial" w:hAnsi="Arial" w:cs="Arial"/>
          <w:b/>
        </w:rPr>
        <w:t>The Lorelei,</w:t>
      </w:r>
      <w:r w:rsidR="00D16E06" w:rsidRPr="007A6D1C">
        <w:rPr>
          <w:rFonts w:ascii="Arial" w:hAnsi="Arial" w:cs="Arial"/>
          <w:bCs/>
        </w:rPr>
        <w:t xml:space="preserve"> 238 Perry St., </w:t>
      </w:r>
      <w:r w:rsidR="00DF5E7A" w:rsidRPr="007A6D1C">
        <w:rPr>
          <w:rFonts w:ascii="Arial" w:hAnsi="Arial" w:cs="Arial"/>
          <w:b/>
        </w:rPr>
        <w:t>The Mainstay Inn,</w:t>
      </w:r>
      <w:r w:rsidR="00DF5E7A" w:rsidRPr="007A6D1C">
        <w:rPr>
          <w:rFonts w:ascii="Arial" w:hAnsi="Arial" w:cs="Arial"/>
          <w:bCs/>
        </w:rPr>
        <w:t xml:space="preserve"> 635 Columbia Ave.</w:t>
      </w:r>
      <w:r w:rsidR="00DF5E7A">
        <w:rPr>
          <w:rFonts w:ascii="Arial" w:hAnsi="Arial" w:cs="Arial"/>
          <w:bCs/>
        </w:rPr>
        <w:t xml:space="preserve"> and </w:t>
      </w:r>
      <w:r w:rsidR="00D16E06" w:rsidRPr="007A6D1C">
        <w:rPr>
          <w:rFonts w:ascii="Arial" w:hAnsi="Arial" w:cs="Arial"/>
          <w:b/>
        </w:rPr>
        <w:t>The</w:t>
      </w:r>
      <w:r w:rsidR="00D16E06" w:rsidRPr="007A6D1C">
        <w:rPr>
          <w:rFonts w:ascii="Arial" w:hAnsi="Arial" w:cs="Arial"/>
          <w:bCs/>
        </w:rPr>
        <w:t xml:space="preserve"> </w:t>
      </w:r>
      <w:r w:rsidR="00D16E06" w:rsidRPr="007A6D1C">
        <w:rPr>
          <w:rFonts w:ascii="Arial" w:hAnsi="Arial" w:cs="Arial"/>
          <w:b/>
        </w:rPr>
        <w:t xml:space="preserve">Montreal Beach Resort </w:t>
      </w:r>
      <w:r w:rsidR="00D16E06" w:rsidRPr="007A6D1C">
        <w:rPr>
          <w:rFonts w:ascii="Arial" w:hAnsi="Arial" w:cs="Arial"/>
          <w:b/>
        </w:rPr>
        <w:lastRenderedPageBreak/>
        <w:t>(Harry’s Ocean Bar &amp; Grille),</w:t>
      </w:r>
      <w:r w:rsidR="00D16E06" w:rsidRPr="007A6D1C">
        <w:rPr>
          <w:rFonts w:ascii="Arial" w:hAnsi="Arial" w:cs="Arial"/>
          <w:bCs/>
        </w:rPr>
        <w:t xml:space="preserve"> 1025 Beach Ave.</w:t>
      </w:r>
      <w:r w:rsidR="000D677A">
        <w:rPr>
          <w:rFonts w:ascii="Arial" w:hAnsi="Arial" w:cs="Arial"/>
          <w:bCs/>
        </w:rPr>
        <w:t xml:space="preserve"> and the </w:t>
      </w:r>
      <w:r w:rsidR="000D677A" w:rsidRPr="007A6D1C">
        <w:rPr>
          <w:rFonts w:ascii="Arial" w:hAnsi="Arial" w:cs="Arial"/>
          <w:b/>
        </w:rPr>
        <w:t>Physick House Museum</w:t>
      </w:r>
      <w:r w:rsidR="000D677A" w:rsidRPr="007A6D1C">
        <w:rPr>
          <w:rFonts w:ascii="Arial" w:hAnsi="Arial" w:cs="Arial"/>
          <w:bCs/>
        </w:rPr>
        <w:t>, 1048 Washington St.</w:t>
      </w:r>
    </w:p>
    <w:p w14:paraId="796C7EB2" w14:textId="7EC531FB" w:rsidR="00501E12" w:rsidRPr="007A6D1C" w:rsidRDefault="00501E12" w:rsidP="00D16E06">
      <w:pPr>
        <w:pStyle w:val="BlockText"/>
        <w:spacing w:line="360" w:lineRule="auto"/>
        <w:ind w:left="0" w:firstLine="810"/>
        <w:rPr>
          <w:rFonts w:ascii="Arial" w:hAnsi="Arial" w:cs="Arial"/>
          <w:bCs/>
        </w:rPr>
      </w:pPr>
      <w:r w:rsidRPr="00501E12">
        <w:rPr>
          <w:rFonts w:ascii="Arial" w:hAnsi="Arial" w:cs="Arial"/>
          <w:bCs/>
        </w:rPr>
        <w:t>Ticket purchasers</w:t>
      </w:r>
      <w:r>
        <w:rPr>
          <w:rFonts w:ascii="Arial" w:hAnsi="Arial" w:cs="Arial"/>
          <w:bCs/>
        </w:rPr>
        <w:t xml:space="preserve"> may show their wristbands to </w:t>
      </w:r>
      <w:r w:rsidRPr="00501E12">
        <w:rPr>
          <w:rFonts w:ascii="Arial" w:hAnsi="Arial" w:cs="Arial"/>
          <w:bCs/>
        </w:rPr>
        <w:t xml:space="preserve">receive </w:t>
      </w:r>
      <w:r>
        <w:rPr>
          <w:rFonts w:ascii="Arial" w:hAnsi="Arial" w:cs="Arial"/>
          <w:bCs/>
        </w:rPr>
        <w:t xml:space="preserve">a discount coupon at </w:t>
      </w:r>
      <w:r w:rsidRPr="007A6D1C">
        <w:rPr>
          <w:rFonts w:ascii="Arial" w:hAnsi="Arial" w:cs="Arial"/>
          <w:b/>
        </w:rPr>
        <w:t>Montreal Beach Resort (Harry’s Ocean Bar &amp; Grille),</w:t>
      </w:r>
      <w:r w:rsidRPr="007A6D1C">
        <w:rPr>
          <w:rFonts w:ascii="Arial" w:hAnsi="Arial" w:cs="Arial"/>
          <w:bCs/>
        </w:rPr>
        <w:t xml:space="preserve"> 1025 Beach Ave.,</w:t>
      </w:r>
      <w:r w:rsidR="00767BAA">
        <w:rPr>
          <w:rFonts w:ascii="Arial" w:hAnsi="Arial" w:cs="Arial"/>
          <w:bCs/>
        </w:rPr>
        <w:t xml:space="preserve"> </w:t>
      </w:r>
      <w:r>
        <w:rPr>
          <w:rFonts w:ascii="Arial" w:hAnsi="Arial" w:cs="Arial"/>
          <w:bCs/>
        </w:rPr>
        <w:t>and</w:t>
      </w:r>
      <w:r w:rsidRPr="007A6D1C">
        <w:rPr>
          <w:rFonts w:ascii="Arial" w:hAnsi="Arial" w:cs="Arial"/>
          <w:bCs/>
        </w:rPr>
        <w:t xml:space="preserve"> </w:t>
      </w:r>
      <w:r w:rsidRPr="007A6D1C">
        <w:rPr>
          <w:rFonts w:ascii="Arial" w:hAnsi="Arial" w:cs="Arial"/>
          <w:b/>
        </w:rPr>
        <w:t>Inn of Cape May (Ocean 7),</w:t>
      </w:r>
      <w:r w:rsidRPr="007A6D1C">
        <w:rPr>
          <w:rFonts w:ascii="Arial" w:hAnsi="Arial" w:cs="Arial"/>
          <w:bCs/>
        </w:rPr>
        <w:t xml:space="preserve"> 7 Ocean St.</w:t>
      </w:r>
    </w:p>
    <w:p w14:paraId="2240A335" w14:textId="42032EBB" w:rsidR="009C504F" w:rsidRPr="007A6D1C" w:rsidRDefault="009C504F" w:rsidP="001A3584">
      <w:pPr>
        <w:pStyle w:val="BlockText"/>
        <w:spacing w:line="360" w:lineRule="auto"/>
        <w:ind w:left="0" w:firstLine="810"/>
        <w:rPr>
          <w:rFonts w:ascii="Arial" w:hAnsi="Arial" w:cs="Arial"/>
          <w:bCs/>
        </w:rPr>
      </w:pPr>
      <w:r w:rsidRPr="007A6D1C">
        <w:rPr>
          <w:rFonts w:ascii="Arial" w:hAnsi="Arial" w:cs="Arial"/>
          <w:bCs/>
        </w:rPr>
        <w:t xml:space="preserve">Christmas Candlelight House Tours include admission to </w:t>
      </w:r>
      <w:r w:rsidR="00294347" w:rsidRPr="007A6D1C">
        <w:rPr>
          <w:rFonts w:ascii="Arial" w:hAnsi="Arial" w:cs="Arial"/>
          <w:bCs/>
        </w:rPr>
        <w:t xml:space="preserve">the </w:t>
      </w:r>
      <w:r w:rsidR="004F4CBF" w:rsidRPr="007A6D1C">
        <w:rPr>
          <w:rFonts w:ascii="Arial" w:hAnsi="Arial" w:cs="Arial"/>
          <w:b/>
        </w:rPr>
        <w:t>Physick House Museum</w:t>
      </w:r>
      <w:r w:rsidR="004F4CBF" w:rsidRPr="007A6D1C">
        <w:rPr>
          <w:rFonts w:ascii="Arial" w:hAnsi="Arial" w:cs="Arial"/>
          <w:bCs/>
        </w:rPr>
        <w:t xml:space="preserve"> a</w:t>
      </w:r>
      <w:r w:rsidRPr="007A6D1C">
        <w:rPr>
          <w:rFonts w:ascii="Arial" w:hAnsi="Arial" w:cs="Arial"/>
          <w:bCs/>
        </w:rPr>
        <w:t xml:space="preserve">t the Emlen Physick Estate, 1048 Washington St., </w:t>
      </w:r>
      <w:r w:rsidR="006663CA" w:rsidRPr="007A6D1C">
        <w:rPr>
          <w:rFonts w:ascii="Arial" w:hAnsi="Arial" w:cs="Arial"/>
          <w:bCs/>
        </w:rPr>
        <w:t xml:space="preserve">Cape May’s Victorian House Museum authentically decorated for Christmas, </w:t>
      </w:r>
      <w:r w:rsidRPr="007A6D1C">
        <w:rPr>
          <w:rFonts w:ascii="Arial" w:hAnsi="Arial" w:cs="Arial"/>
          <w:bCs/>
        </w:rPr>
        <w:t xml:space="preserve">and the exhibit </w:t>
      </w:r>
      <w:r w:rsidRPr="007A6D1C">
        <w:rPr>
          <w:rFonts w:ascii="Arial" w:hAnsi="Arial" w:cs="Arial"/>
          <w:b/>
        </w:rPr>
        <w:t>“An Old-Fashioned Christmas: Holiday Traditions through the Years”</w:t>
      </w:r>
      <w:r w:rsidRPr="007A6D1C">
        <w:rPr>
          <w:rFonts w:ascii="Arial" w:hAnsi="Arial" w:cs="Arial"/>
          <w:bCs/>
        </w:rPr>
        <w:t xml:space="preserve"> in the Carroll Gallery in the Carriage House located on the grounds of the Physick Estate. The exhibit’s main attraction is a display featuring </w:t>
      </w:r>
      <w:proofErr w:type="gramStart"/>
      <w:r w:rsidRPr="007A6D1C">
        <w:rPr>
          <w:rFonts w:ascii="Arial" w:hAnsi="Arial" w:cs="Arial"/>
          <w:bCs/>
        </w:rPr>
        <w:t>a Dept</w:t>
      </w:r>
      <w:proofErr w:type="gramEnd"/>
      <w:r w:rsidRPr="007A6D1C">
        <w:rPr>
          <w:rFonts w:ascii="Arial" w:hAnsi="Arial" w:cs="Arial"/>
          <w:bCs/>
        </w:rPr>
        <w:t xml:space="preserve">. 56 Dickens Village, model trains and vintage Christmas memorabilia, all beneath the boughs of a giant Christmas tree. While there, letters to Santa can be deposited for mailing to the North Pole. </w:t>
      </w:r>
    </w:p>
    <w:p w14:paraId="24C1EFE3" w14:textId="6682995D" w:rsidR="009C504F" w:rsidRPr="007A6D1C" w:rsidRDefault="009C504F" w:rsidP="001A3584">
      <w:pPr>
        <w:pStyle w:val="BlockText"/>
        <w:spacing w:line="360" w:lineRule="auto"/>
        <w:ind w:left="0" w:firstLine="810"/>
        <w:rPr>
          <w:rFonts w:ascii="Arial" w:hAnsi="Arial" w:cs="Arial"/>
          <w:bCs/>
        </w:rPr>
      </w:pPr>
      <w:r w:rsidRPr="007A6D1C">
        <w:rPr>
          <w:rFonts w:ascii="Arial" w:hAnsi="Arial" w:cs="Arial"/>
          <w:bCs/>
        </w:rPr>
        <w:t xml:space="preserve"> Admission to the Christmas Candlelight House Tour is $4</w:t>
      </w:r>
      <w:r w:rsidR="00F60FC3" w:rsidRPr="007A6D1C">
        <w:rPr>
          <w:rFonts w:ascii="Arial" w:hAnsi="Arial" w:cs="Arial"/>
          <w:bCs/>
        </w:rPr>
        <w:t>5</w:t>
      </w:r>
      <w:r w:rsidRPr="007A6D1C">
        <w:rPr>
          <w:rFonts w:ascii="Arial" w:hAnsi="Arial" w:cs="Arial"/>
          <w:bCs/>
        </w:rPr>
        <w:t xml:space="preserve"> for adults and $</w:t>
      </w:r>
      <w:r w:rsidR="00F60FC3" w:rsidRPr="007A6D1C">
        <w:rPr>
          <w:rFonts w:ascii="Arial" w:hAnsi="Arial" w:cs="Arial"/>
          <w:bCs/>
        </w:rPr>
        <w:t>3</w:t>
      </w:r>
      <w:r w:rsidRPr="007A6D1C">
        <w:rPr>
          <w:rFonts w:ascii="Arial" w:hAnsi="Arial" w:cs="Arial"/>
          <w:bCs/>
        </w:rPr>
        <w:t xml:space="preserve">0 for children (ages 3 to 12). The tour is </w:t>
      </w:r>
      <w:proofErr w:type="gramStart"/>
      <w:r w:rsidRPr="007A6D1C">
        <w:rPr>
          <w:rFonts w:ascii="Arial" w:hAnsi="Arial" w:cs="Arial"/>
          <w:bCs/>
        </w:rPr>
        <w:t>limited</w:t>
      </w:r>
      <w:r w:rsidR="00AC1676" w:rsidRPr="007A6D1C">
        <w:rPr>
          <w:rFonts w:ascii="Arial" w:hAnsi="Arial" w:cs="Arial"/>
          <w:bCs/>
        </w:rPr>
        <w:t>,</w:t>
      </w:r>
      <w:proofErr w:type="gramEnd"/>
      <w:r w:rsidRPr="007A6D1C">
        <w:rPr>
          <w:rFonts w:ascii="Arial" w:hAnsi="Arial" w:cs="Arial"/>
          <w:bCs/>
        </w:rPr>
        <w:t xml:space="preserve"> </w:t>
      </w:r>
      <w:r w:rsidR="00F75DF7" w:rsidRPr="007A6D1C">
        <w:rPr>
          <w:rFonts w:ascii="Arial" w:hAnsi="Arial" w:cs="Arial"/>
          <w:bCs/>
        </w:rPr>
        <w:t xml:space="preserve">therefore </w:t>
      </w:r>
      <w:r w:rsidRPr="007A6D1C">
        <w:rPr>
          <w:rFonts w:ascii="Arial" w:hAnsi="Arial" w:cs="Arial"/>
          <w:bCs/>
        </w:rPr>
        <w:t xml:space="preserve">it is strongly recommended that tickets be purchased online </w:t>
      </w:r>
      <w:r w:rsidR="00AF4F37" w:rsidRPr="007A6D1C">
        <w:rPr>
          <w:rFonts w:ascii="Arial" w:hAnsi="Arial" w:cs="Arial"/>
          <w:bCs/>
        </w:rPr>
        <w:t xml:space="preserve">in advance </w:t>
      </w:r>
      <w:r w:rsidRPr="007A6D1C">
        <w:rPr>
          <w:rFonts w:ascii="Arial" w:hAnsi="Arial" w:cs="Arial"/>
          <w:bCs/>
        </w:rPr>
        <w:t>by visiting www.capemaymac.org or by calling 609-884-5404</w:t>
      </w:r>
      <w:r w:rsidR="00305BF6" w:rsidRPr="007A6D1C">
        <w:rPr>
          <w:rFonts w:ascii="Arial" w:hAnsi="Arial" w:cs="Arial"/>
          <w:bCs/>
        </w:rPr>
        <w:t>.</w:t>
      </w:r>
    </w:p>
    <w:p w14:paraId="233A163C" w14:textId="119C7A7F" w:rsidR="00F56FA8" w:rsidRPr="007A6D1C" w:rsidRDefault="009C504F" w:rsidP="001A3584">
      <w:pPr>
        <w:pStyle w:val="BlockText"/>
        <w:spacing w:line="360" w:lineRule="auto"/>
        <w:ind w:left="0" w:firstLine="810"/>
        <w:rPr>
          <w:rFonts w:ascii="Arial" w:hAnsi="Arial" w:cs="Arial"/>
          <w:bCs/>
        </w:rPr>
      </w:pPr>
      <w:r w:rsidRPr="007A6D1C">
        <w:rPr>
          <w:rFonts w:ascii="Arial" w:hAnsi="Arial" w:cs="Arial"/>
          <w:bCs/>
        </w:rPr>
        <w:t>Any remaining tickets on the day of the tour may be purchased at the Washington Street Mall Information Booth, Washington and Ocean Streets. Properties on the tour are subject to change.</w:t>
      </w:r>
    </w:p>
    <w:p w14:paraId="355BFCDF" w14:textId="028196AE" w:rsidR="00BC7A26" w:rsidRDefault="006D5132" w:rsidP="001A3584">
      <w:pPr>
        <w:pStyle w:val="BlockText"/>
        <w:spacing w:line="360" w:lineRule="auto"/>
        <w:ind w:left="0" w:firstLine="810"/>
        <w:rPr>
          <w:rFonts w:ascii="Arial" w:hAnsi="Arial" w:cs="Arial"/>
          <w:bCs/>
        </w:rPr>
      </w:pPr>
      <w:r w:rsidRPr="007A6D1C">
        <w:rPr>
          <w:rFonts w:ascii="Arial" w:hAnsi="Arial" w:cs="Arial"/>
          <w:bCs/>
        </w:rPr>
        <w:t xml:space="preserve">For those who are unable to </w:t>
      </w:r>
      <w:r w:rsidR="00D7261D">
        <w:rPr>
          <w:rFonts w:ascii="Arial" w:hAnsi="Arial" w:cs="Arial"/>
          <w:bCs/>
        </w:rPr>
        <w:t xml:space="preserve">take the </w:t>
      </w:r>
      <w:r w:rsidR="00AE519E" w:rsidRPr="007A6D1C">
        <w:rPr>
          <w:rFonts w:ascii="Arial" w:hAnsi="Arial" w:cs="Arial"/>
          <w:bCs/>
        </w:rPr>
        <w:t xml:space="preserve">tour, </w:t>
      </w:r>
      <w:r w:rsidR="00D7261D">
        <w:rPr>
          <w:rFonts w:ascii="Arial" w:hAnsi="Arial" w:cs="Arial"/>
          <w:bCs/>
        </w:rPr>
        <w:t>a</w:t>
      </w:r>
      <w:r w:rsidR="00BC7A26" w:rsidRPr="007A6D1C">
        <w:rPr>
          <w:rFonts w:ascii="Arial" w:hAnsi="Arial" w:cs="Arial"/>
          <w:bCs/>
        </w:rPr>
        <w:t xml:space="preserve"> </w:t>
      </w:r>
      <w:r w:rsidR="00BC7A26" w:rsidRPr="009571B9">
        <w:rPr>
          <w:rFonts w:ascii="Arial" w:hAnsi="Arial" w:cs="Arial"/>
          <w:b/>
        </w:rPr>
        <w:t>Virtual Christmas Candlelight House Tour Video</w:t>
      </w:r>
      <w:r w:rsidR="00AE519E" w:rsidRPr="007A6D1C">
        <w:rPr>
          <w:rFonts w:ascii="Arial" w:hAnsi="Arial" w:cs="Arial"/>
          <w:bCs/>
        </w:rPr>
        <w:t xml:space="preserve"> is a</w:t>
      </w:r>
      <w:r w:rsidR="00040F52" w:rsidRPr="007A6D1C">
        <w:rPr>
          <w:rFonts w:ascii="Arial" w:hAnsi="Arial" w:cs="Arial"/>
          <w:bCs/>
        </w:rPr>
        <w:t>vailable</w:t>
      </w:r>
      <w:r w:rsidR="00BC7A26" w:rsidRPr="007A6D1C">
        <w:rPr>
          <w:rFonts w:ascii="Arial" w:hAnsi="Arial" w:cs="Arial"/>
          <w:bCs/>
        </w:rPr>
        <w:t xml:space="preserve">. This virtual video tour is a timeless, intimate look inside 10 Cape May homes and inns, with the stories behind each one. This is a Cape May experience for viewing anytime, anywhere, and can be viewed as often as you like after online purchase, for $30 via Vimeo On Demand. Proceeds support Cape May MAC. Purchase online via this link that features a trailer you can watch first. </w:t>
      </w:r>
      <w:hyperlink r:id="rId10" w:history="1">
        <w:r w:rsidR="00324137" w:rsidRPr="007A6D1C">
          <w:rPr>
            <w:rStyle w:val="Hyperlink"/>
            <w:rFonts w:ascii="Arial" w:hAnsi="Arial" w:cs="Arial"/>
            <w:bCs/>
          </w:rPr>
          <w:t>https://capemaymac.org/experience/christmas-in-capemay/christmas-candlelight-house-tour</w:t>
        </w:r>
      </w:hyperlink>
      <w:r w:rsidR="00324137" w:rsidRPr="007A6D1C">
        <w:rPr>
          <w:rFonts w:ascii="Arial" w:hAnsi="Arial" w:cs="Arial"/>
          <w:bCs/>
        </w:rPr>
        <w:t>.</w:t>
      </w:r>
    </w:p>
    <w:p w14:paraId="6B72DA9F" w14:textId="77777777" w:rsidR="00785DEF" w:rsidRDefault="00A63562" w:rsidP="007401EB">
      <w:pPr>
        <w:pStyle w:val="BlockText"/>
        <w:spacing w:line="360" w:lineRule="auto"/>
        <w:ind w:left="0" w:firstLine="810"/>
        <w:rPr>
          <w:rFonts w:ascii="Arial" w:hAnsi="Arial" w:cs="Arial"/>
        </w:rPr>
      </w:pPr>
      <w:r w:rsidRPr="007A6D1C">
        <w:rPr>
          <w:rFonts w:ascii="Arial" w:hAnsi="Arial" w:cs="Arial"/>
        </w:rPr>
        <w:t>Cape May MAC (</w:t>
      </w:r>
      <w:proofErr w:type="spellStart"/>
      <w:r w:rsidRPr="007A6D1C">
        <w:rPr>
          <w:rFonts w:ascii="Arial" w:hAnsi="Arial" w:cs="Arial"/>
        </w:rPr>
        <w:t>Museums+Arts+Culture</w:t>
      </w:r>
      <w:proofErr w:type="spellEnd"/>
      <w:r w:rsidRPr="007A6D1C">
        <w:rPr>
          <w:rFonts w:ascii="Arial" w:hAnsi="Arial" w:cs="Arial"/>
        </w:rPr>
        <w:t xml:space="preserve">) is a multifaceted, not-for-profit organization committed to promoting the preservation, interpretation and cultural enrichment of the Cape May region for its residents and visitors. Cape May MAC membership is open to all. Visit </w:t>
      </w:r>
      <w:hyperlink r:id="rId11" w:history="1">
        <w:r w:rsidRPr="007A6D1C">
          <w:rPr>
            <w:rStyle w:val="Hyperlink"/>
            <w:rFonts w:ascii="Arial" w:hAnsi="Arial" w:cs="Arial"/>
          </w:rPr>
          <w:t>capemaymac.org/support/membership</w:t>
        </w:r>
      </w:hyperlink>
      <w:r w:rsidRPr="007A6D1C">
        <w:rPr>
          <w:rFonts w:ascii="Arial" w:hAnsi="Arial" w:cs="Arial"/>
        </w:rPr>
        <w:t xml:space="preserve"> to learn more. For information about Cape May MAC’s year-round schedule of tours, festivals and special events, visit </w:t>
      </w:r>
      <w:hyperlink r:id="rId12" w:history="1">
        <w:r w:rsidRPr="007A6D1C">
          <w:rPr>
            <w:rStyle w:val="Hyperlink"/>
            <w:rFonts w:ascii="Arial" w:hAnsi="Arial" w:cs="Arial"/>
          </w:rPr>
          <w:t>capemaymac.org</w:t>
        </w:r>
      </w:hyperlink>
      <w:r w:rsidRPr="007A6D1C">
        <w:rPr>
          <w:rFonts w:ascii="Arial" w:hAnsi="Arial" w:cs="Arial"/>
        </w:rPr>
        <w:t xml:space="preserve">. For information about historic accommodations, contact Cape May Historic Accommodations at </w:t>
      </w:r>
      <w:hyperlink r:id="rId13" w:history="1">
        <w:r w:rsidRPr="007A6D1C">
          <w:rPr>
            <w:rStyle w:val="Hyperlink"/>
            <w:rFonts w:ascii="Arial" w:hAnsi="Arial" w:cs="Arial"/>
          </w:rPr>
          <w:t>capemaylodging.com</w:t>
        </w:r>
      </w:hyperlink>
      <w:r w:rsidRPr="007A6D1C">
        <w:rPr>
          <w:rFonts w:ascii="Arial" w:hAnsi="Arial" w:cs="Arial"/>
        </w:rPr>
        <w:t xml:space="preserve">. For information about restaurants, accommodations and shopping, call the Chamber of Commerce of Greater Cape May </w:t>
      </w:r>
      <w:proofErr w:type="gramStart"/>
      <w:r w:rsidRPr="007A6D1C">
        <w:rPr>
          <w:rFonts w:ascii="Arial" w:hAnsi="Arial" w:cs="Arial"/>
        </w:rPr>
        <w:t>at</w:t>
      </w:r>
      <w:proofErr w:type="gramEnd"/>
      <w:r w:rsidRPr="007A6D1C">
        <w:rPr>
          <w:rFonts w:ascii="Arial" w:hAnsi="Arial" w:cs="Arial"/>
        </w:rPr>
        <w:t xml:space="preserve"> 609-884-5508. </w:t>
      </w:r>
    </w:p>
    <w:p w14:paraId="397FEF08" w14:textId="77777777" w:rsidR="00785DEF" w:rsidRDefault="00785DEF" w:rsidP="007401EB">
      <w:pPr>
        <w:pStyle w:val="BlockText"/>
        <w:spacing w:line="360" w:lineRule="auto"/>
        <w:ind w:left="0" w:firstLine="810"/>
        <w:rPr>
          <w:rFonts w:ascii="Arial" w:hAnsi="Arial" w:cs="Arial"/>
        </w:rPr>
      </w:pPr>
    </w:p>
    <w:p w14:paraId="425E4BFC" w14:textId="3039EE83" w:rsidR="00106634" w:rsidRPr="00A63562" w:rsidRDefault="0041077D" w:rsidP="00785DEF">
      <w:pPr>
        <w:pStyle w:val="BlockText"/>
        <w:spacing w:line="360" w:lineRule="auto"/>
        <w:ind w:left="0" w:firstLine="810"/>
        <w:jc w:val="center"/>
        <w:rPr>
          <w:rFonts w:ascii="Arial" w:hAnsi="Arial" w:cs="Arial"/>
        </w:rPr>
      </w:pPr>
      <w:r w:rsidRPr="007A6D1C">
        <w:rPr>
          <w:rFonts w:ascii="Arial" w:hAnsi="Arial" w:cs="Arial"/>
        </w:rPr>
        <w:t>###</w:t>
      </w:r>
    </w:p>
    <w:sectPr w:rsidR="00106634" w:rsidRPr="00A63562" w:rsidSect="00785B79">
      <w:headerReference w:type="default" r:id="rId14"/>
      <w:footerReference w:type="default" r:id="rId15"/>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26FAA" w14:textId="77777777" w:rsidR="00BD5FF2" w:rsidRDefault="00BD5FF2" w:rsidP="006957DA">
      <w:r>
        <w:separator/>
      </w:r>
    </w:p>
  </w:endnote>
  <w:endnote w:type="continuationSeparator" w:id="0">
    <w:p w14:paraId="663C21E3" w14:textId="77777777" w:rsidR="00BD5FF2" w:rsidRDefault="00BD5FF2"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26CC"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70613" w14:textId="77777777" w:rsidR="00BD5FF2" w:rsidRDefault="00BD5FF2" w:rsidP="006957DA">
      <w:r>
        <w:separator/>
      </w:r>
    </w:p>
  </w:footnote>
  <w:footnote w:type="continuationSeparator" w:id="0">
    <w:p w14:paraId="27D72917" w14:textId="77777777" w:rsidR="00BD5FF2" w:rsidRDefault="00BD5FF2"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810B" w14:textId="429E580A"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785DEF">
      <w:rPr>
        <w:rFonts w:asciiTheme="minorHAnsi" w:hAnsiTheme="minorHAnsi"/>
        <w:b/>
        <w:sz w:val="18"/>
        <w:szCs w:val="18"/>
      </w:rPr>
      <w:t>4</w:t>
    </w:r>
  </w:p>
  <w:p w14:paraId="396D4F33"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962323">
    <w:abstractNumId w:val="3"/>
  </w:num>
  <w:num w:numId="2" w16cid:durableId="69237421">
    <w:abstractNumId w:val="2"/>
  </w:num>
  <w:num w:numId="3" w16cid:durableId="846403037">
    <w:abstractNumId w:val="0"/>
  </w:num>
  <w:num w:numId="4" w16cid:durableId="1371296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AEA"/>
    <w:rsid w:val="00002EF7"/>
    <w:rsid w:val="00003CBD"/>
    <w:rsid w:val="00013124"/>
    <w:rsid w:val="00013FB8"/>
    <w:rsid w:val="00017A61"/>
    <w:rsid w:val="000231F3"/>
    <w:rsid w:val="00024532"/>
    <w:rsid w:val="00025EEF"/>
    <w:rsid w:val="00025F84"/>
    <w:rsid w:val="00031F80"/>
    <w:rsid w:val="000345B2"/>
    <w:rsid w:val="00036BB8"/>
    <w:rsid w:val="00036CDF"/>
    <w:rsid w:val="00040F52"/>
    <w:rsid w:val="00047A24"/>
    <w:rsid w:val="00047AE5"/>
    <w:rsid w:val="00047E3A"/>
    <w:rsid w:val="00050709"/>
    <w:rsid w:val="00062017"/>
    <w:rsid w:val="000628D0"/>
    <w:rsid w:val="00066720"/>
    <w:rsid w:val="00067F85"/>
    <w:rsid w:val="00070D9B"/>
    <w:rsid w:val="00073BB8"/>
    <w:rsid w:val="00074E60"/>
    <w:rsid w:val="0008534B"/>
    <w:rsid w:val="000869AB"/>
    <w:rsid w:val="00090519"/>
    <w:rsid w:val="0009525D"/>
    <w:rsid w:val="00096804"/>
    <w:rsid w:val="000A0B27"/>
    <w:rsid w:val="000A4A69"/>
    <w:rsid w:val="000A694F"/>
    <w:rsid w:val="000A6FD0"/>
    <w:rsid w:val="000B0DAF"/>
    <w:rsid w:val="000B147D"/>
    <w:rsid w:val="000B1E8E"/>
    <w:rsid w:val="000C1CFC"/>
    <w:rsid w:val="000C754B"/>
    <w:rsid w:val="000D1314"/>
    <w:rsid w:val="000D1FD8"/>
    <w:rsid w:val="000D2374"/>
    <w:rsid w:val="000D3F41"/>
    <w:rsid w:val="000D5867"/>
    <w:rsid w:val="000D677A"/>
    <w:rsid w:val="000E0310"/>
    <w:rsid w:val="000E1C3F"/>
    <w:rsid w:val="000F1577"/>
    <w:rsid w:val="000F3F2D"/>
    <w:rsid w:val="000F6B04"/>
    <w:rsid w:val="000F6E50"/>
    <w:rsid w:val="00100DC0"/>
    <w:rsid w:val="001041A0"/>
    <w:rsid w:val="00106634"/>
    <w:rsid w:val="001073BA"/>
    <w:rsid w:val="0010765A"/>
    <w:rsid w:val="0010776B"/>
    <w:rsid w:val="00114061"/>
    <w:rsid w:val="001166B9"/>
    <w:rsid w:val="001244A2"/>
    <w:rsid w:val="00124D23"/>
    <w:rsid w:val="001267F1"/>
    <w:rsid w:val="00126CB9"/>
    <w:rsid w:val="00126D7C"/>
    <w:rsid w:val="0013391B"/>
    <w:rsid w:val="001368F6"/>
    <w:rsid w:val="00140EB7"/>
    <w:rsid w:val="00141010"/>
    <w:rsid w:val="00151327"/>
    <w:rsid w:val="001516A5"/>
    <w:rsid w:val="00154020"/>
    <w:rsid w:val="0015513B"/>
    <w:rsid w:val="00164248"/>
    <w:rsid w:val="00177A04"/>
    <w:rsid w:val="00181214"/>
    <w:rsid w:val="001827E5"/>
    <w:rsid w:val="00184718"/>
    <w:rsid w:val="00185E38"/>
    <w:rsid w:val="00185FAF"/>
    <w:rsid w:val="001874F5"/>
    <w:rsid w:val="0019300A"/>
    <w:rsid w:val="001940D7"/>
    <w:rsid w:val="001959D8"/>
    <w:rsid w:val="001964F0"/>
    <w:rsid w:val="001A2D66"/>
    <w:rsid w:val="001A32D9"/>
    <w:rsid w:val="001A3584"/>
    <w:rsid w:val="001C0DF0"/>
    <w:rsid w:val="001C0EB7"/>
    <w:rsid w:val="001C1A43"/>
    <w:rsid w:val="001C3EE1"/>
    <w:rsid w:val="001C43FA"/>
    <w:rsid w:val="001C5172"/>
    <w:rsid w:val="001C5222"/>
    <w:rsid w:val="001C52D0"/>
    <w:rsid w:val="001C79C8"/>
    <w:rsid w:val="001D4E99"/>
    <w:rsid w:val="001D5651"/>
    <w:rsid w:val="001D7BE7"/>
    <w:rsid w:val="001E15EF"/>
    <w:rsid w:val="001E46F2"/>
    <w:rsid w:val="001E530F"/>
    <w:rsid w:val="001E76C4"/>
    <w:rsid w:val="001F1244"/>
    <w:rsid w:val="001F270A"/>
    <w:rsid w:val="001F48DB"/>
    <w:rsid w:val="001F4B6A"/>
    <w:rsid w:val="001F6604"/>
    <w:rsid w:val="0020167E"/>
    <w:rsid w:val="002030C9"/>
    <w:rsid w:val="00205DE1"/>
    <w:rsid w:val="00205DE7"/>
    <w:rsid w:val="00206E6D"/>
    <w:rsid w:val="0021496A"/>
    <w:rsid w:val="0021674D"/>
    <w:rsid w:val="00220A0F"/>
    <w:rsid w:val="00224E13"/>
    <w:rsid w:val="002255FB"/>
    <w:rsid w:val="00226A06"/>
    <w:rsid w:val="00230666"/>
    <w:rsid w:val="002320C9"/>
    <w:rsid w:val="00240073"/>
    <w:rsid w:val="0025078E"/>
    <w:rsid w:val="002512D4"/>
    <w:rsid w:val="002522F1"/>
    <w:rsid w:val="00253516"/>
    <w:rsid w:val="0025555A"/>
    <w:rsid w:val="002575B3"/>
    <w:rsid w:val="002606B1"/>
    <w:rsid w:val="00264834"/>
    <w:rsid w:val="00266A1B"/>
    <w:rsid w:val="00274900"/>
    <w:rsid w:val="00277DEE"/>
    <w:rsid w:val="002813B6"/>
    <w:rsid w:val="0028198C"/>
    <w:rsid w:val="00281AC4"/>
    <w:rsid w:val="00281B45"/>
    <w:rsid w:val="00285410"/>
    <w:rsid w:val="002865E8"/>
    <w:rsid w:val="00290326"/>
    <w:rsid w:val="00292830"/>
    <w:rsid w:val="00294347"/>
    <w:rsid w:val="00294881"/>
    <w:rsid w:val="0029627F"/>
    <w:rsid w:val="002A1272"/>
    <w:rsid w:val="002A5FB4"/>
    <w:rsid w:val="002B0004"/>
    <w:rsid w:val="002B181F"/>
    <w:rsid w:val="002B2174"/>
    <w:rsid w:val="002B2E15"/>
    <w:rsid w:val="002B49F1"/>
    <w:rsid w:val="002C4B22"/>
    <w:rsid w:val="002C646E"/>
    <w:rsid w:val="002D3856"/>
    <w:rsid w:val="002D3C20"/>
    <w:rsid w:val="002E1D7B"/>
    <w:rsid w:val="002E2707"/>
    <w:rsid w:val="002E2EC7"/>
    <w:rsid w:val="002E4922"/>
    <w:rsid w:val="002E74FB"/>
    <w:rsid w:val="002F2644"/>
    <w:rsid w:val="002F28E4"/>
    <w:rsid w:val="002F40FF"/>
    <w:rsid w:val="002F4E2E"/>
    <w:rsid w:val="002F5D66"/>
    <w:rsid w:val="002F6AE1"/>
    <w:rsid w:val="00304250"/>
    <w:rsid w:val="00305988"/>
    <w:rsid w:val="00305BF6"/>
    <w:rsid w:val="00316A34"/>
    <w:rsid w:val="00317B88"/>
    <w:rsid w:val="00323171"/>
    <w:rsid w:val="00324137"/>
    <w:rsid w:val="003256B0"/>
    <w:rsid w:val="00331963"/>
    <w:rsid w:val="003332DB"/>
    <w:rsid w:val="00333F39"/>
    <w:rsid w:val="003406B7"/>
    <w:rsid w:val="0034617C"/>
    <w:rsid w:val="00351B8B"/>
    <w:rsid w:val="00352361"/>
    <w:rsid w:val="00356F2D"/>
    <w:rsid w:val="00357609"/>
    <w:rsid w:val="003632F6"/>
    <w:rsid w:val="003806FB"/>
    <w:rsid w:val="003920C6"/>
    <w:rsid w:val="00392F09"/>
    <w:rsid w:val="00393891"/>
    <w:rsid w:val="003946EA"/>
    <w:rsid w:val="00394FD7"/>
    <w:rsid w:val="00396061"/>
    <w:rsid w:val="003964F5"/>
    <w:rsid w:val="0039726A"/>
    <w:rsid w:val="003A03A3"/>
    <w:rsid w:val="003A409A"/>
    <w:rsid w:val="003A4E97"/>
    <w:rsid w:val="003A69DE"/>
    <w:rsid w:val="003A6AA7"/>
    <w:rsid w:val="003A7B4A"/>
    <w:rsid w:val="003B31DF"/>
    <w:rsid w:val="003B3F7A"/>
    <w:rsid w:val="003C1EF2"/>
    <w:rsid w:val="003C62E4"/>
    <w:rsid w:val="003D04D4"/>
    <w:rsid w:val="003D3254"/>
    <w:rsid w:val="003D5B58"/>
    <w:rsid w:val="003D5C3F"/>
    <w:rsid w:val="003E09AD"/>
    <w:rsid w:val="003E09F7"/>
    <w:rsid w:val="003E3159"/>
    <w:rsid w:val="003E67B7"/>
    <w:rsid w:val="003F0907"/>
    <w:rsid w:val="003F6DE6"/>
    <w:rsid w:val="0040074B"/>
    <w:rsid w:val="0040257F"/>
    <w:rsid w:val="0041077D"/>
    <w:rsid w:val="00411482"/>
    <w:rsid w:val="00426993"/>
    <w:rsid w:val="0043152D"/>
    <w:rsid w:val="00431B16"/>
    <w:rsid w:val="00437F8D"/>
    <w:rsid w:val="0044524E"/>
    <w:rsid w:val="00447DDF"/>
    <w:rsid w:val="0045666F"/>
    <w:rsid w:val="00463551"/>
    <w:rsid w:val="00464DDE"/>
    <w:rsid w:val="0046612C"/>
    <w:rsid w:val="00466302"/>
    <w:rsid w:val="004755E7"/>
    <w:rsid w:val="00477BB9"/>
    <w:rsid w:val="00482DE8"/>
    <w:rsid w:val="0048430F"/>
    <w:rsid w:val="00490A34"/>
    <w:rsid w:val="0049423B"/>
    <w:rsid w:val="004958C1"/>
    <w:rsid w:val="00497E72"/>
    <w:rsid w:val="004A0709"/>
    <w:rsid w:val="004A0C0C"/>
    <w:rsid w:val="004A13C2"/>
    <w:rsid w:val="004A4BF8"/>
    <w:rsid w:val="004A4D18"/>
    <w:rsid w:val="004A5B66"/>
    <w:rsid w:val="004A7256"/>
    <w:rsid w:val="004B03C9"/>
    <w:rsid w:val="004B2CDA"/>
    <w:rsid w:val="004B7DB7"/>
    <w:rsid w:val="004C23FD"/>
    <w:rsid w:val="004D0655"/>
    <w:rsid w:val="004D1E3F"/>
    <w:rsid w:val="004E0B57"/>
    <w:rsid w:val="004E1135"/>
    <w:rsid w:val="004E728F"/>
    <w:rsid w:val="004F223B"/>
    <w:rsid w:val="004F3C74"/>
    <w:rsid w:val="004F4330"/>
    <w:rsid w:val="004F4A6B"/>
    <w:rsid w:val="004F4CBF"/>
    <w:rsid w:val="004F7640"/>
    <w:rsid w:val="00501E12"/>
    <w:rsid w:val="00503596"/>
    <w:rsid w:val="00512751"/>
    <w:rsid w:val="00513A0D"/>
    <w:rsid w:val="0051543E"/>
    <w:rsid w:val="00522183"/>
    <w:rsid w:val="00525EF7"/>
    <w:rsid w:val="00533B17"/>
    <w:rsid w:val="005353FC"/>
    <w:rsid w:val="0053668B"/>
    <w:rsid w:val="00537139"/>
    <w:rsid w:val="005402BE"/>
    <w:rsid w:val="00547947"/>
    <w:rsid w:val="00551FB0"/>
    <w:rsid w:val="00554F7D"/>
    <w:rsid w:val="005638A6"/>
    <w:rsid w:val="00563A0C"/>
    <w:rsid w:val="005643C9"/>
    <w:rsid w:val="0056567B"/>
    <w:rsid w:val="00567B0E"/>
    <w:rsid w:val="0057174E"/>
    <w:rsid w:val="00571D72"/>
    <w:rsid w:val="00571DC9"/>
    <w:rsid w:val="0057321D"/>
    <w:rsid w:val="005756A9"/>
    <w:rsid w:val="00576FD4"/>
    <w:rsid w:val="00581D2C"/>
    <w:rsid w:val="0058337E"/>
    <w:rsid w:val="00590472"/>
    <w:rsid w:val="00591AE1"/>
    <w:rsid w:val="00593F70"/>
    <w:rsid w:val="005943B9"/>
    <w:rsid w:val="00594E28"/>
    <w:rsid w:val="00595AC3"/>
    <w:rsid w:val="005A53B2"/>
    <w:rsid w:val="005A65B0"/>
    <w:rsid w:val="005B3926"/>
    <w:rsid w:val="005B4D73"/>
    <w:rsid w:val="005B7091"/>
    <w:rsid w:val="005B77A0"/>
    <w:rsid w:val="005C4BE1"/>
    <w:rsid w:val="005C5F8F"/>
    <w:rsid w:val="005D3348"/>
    <w:rsid w:val="005D3423"/>
    <w:rsid w:val="005D4C65"/>
    <w:rsid w:val="005D7EA8"/>
    <w:rsid w:val="005E0221"/>
    <w:rsid w:val="005E1CDF"/>
    <w:rsid w:val="005E742C"/>
    <w:rsid w:val="005F0850"/>
    <w:rsid w:val="00601503"/>
    <w:rsid w:val="0061039A"/>
    <w:rsid w:val="006205B9"/>
    <w:rsid w:val="00621D1F"/>
    <w:rsid w:val="0062207C"/>
    <w:rsid w:val="006320BD"/>
    <w:rsid w:val="006322A1"/>
    <w:rsid w:val="00637F09"/>
    <w:rsid w:val="00647537"/>
    <w:rsid w:val="0065373B"/>
    <w:rsid w:val="00657D25"/>
    <w:rsid w:val="00661335"/>
    <w:rsid w:val="00663A15"/>
    <w:rsid w:val="006652F8"/>
    <w:rsid w:val="006663CA"/>
    <w:rsid w:val="00671066"/>
    <w:rsid w:val="00672D9C"/>
    <w:rsid w:val="006777FB"/>
    <w:rsid w:val="00677ADA"/>
    <w:rsid w:val="00680CE9"/>
    <w:rsid w:val="00682969"/>
    <w:rsid w:val="006845E9"/>
    <w:rsid w:val="00684606"/>
    <w:rsid w:val="00691B10"/>
    <w:rsid w:val="006939F4"/>
    <w:rsid w:val="006957DA"/>
    <w:rsid w:val="006A0B36"/>
    <w:rsid w:val="006A4F55"/>
    <w:rsid w:val="006B1D76"/>
    <w:rsid w:val="006D31F7"/>
    <w:rsid w:val="006D4845"/>
    <w:rsid w:val="006D495B"/>
    <w:rsid w:val="006D5132"/>
    <w:rsid w:val="006D5601"/>
    <w:rsid w:val="006F1D65"/>
    <w:rsid w:val="006F55AD"/>
    <w:rsid w:val="006F5D52"/>
    <w:rsid w:val="00701ECA"/>
    <w:rsid w:val="0070295F"/>
    <w:rsid w:val="00705D21"/>
    <w:rsid w:val="00707626"/>
    <w:rsid w:val="00707A44"/>
    <w:rsid w:val="00730310"/>
    <w:rsid w:val="00734436"/>
    <w:rsid w:val="00735956"/>
    <w:rsid w:val="007401EB"/>
    <w:rsid w:val="007453A8"/>
    <w:rsid w:val="00745744"/>
    <w:rsid w:val="007504EF"/>
    <w:rsid w:val="007505C9"/>
    <w:rsid w:val="00752C78"/>
    <w:rsid w:val="00762F84"/>
    <w:rsid w:val="007638D9"/>
    <w:rsid w:val="0076623B"/>
    <w:rsid w:val="00767BAA"/>
    <w:rsid w:val="007716EF"/>
    <w:rsid w:val="007806CC"/>
    <w:rsid w:val="00781305"/>
    <w:rsid w:val="00782CC1"/>
    <w:rsid w:val="00785B79"/>
    <w:rsid w:val="00785DEF"/>
    <w:rsid w:val="007871E1"/>
    <w:rsid w:val="0079295E"/>
    <w:rsid w:val="00792AE7"/>
    <w:rsid w:val="00793CB2"/>
    <w:rsid w:val="00796841"/>
    <w:rsid w:val="007A3B2C"/>
    <w:rsid w:val="007A421F"/>
    <w:rsid w:val="007A648F"/>
    <w:rsid w:val="007A6D1C"/>
    <w:rsid w:val="007B1435"/>
    <w:rsid w:val="007B2BF7"/>
    <w:rsid w:val="007B580D"/>
    <w:rsid w:val="007B6851"/>
    <w:rsid w:val="007B692A"/>
    <w:rsid w:val="007C248A"/>
    <w:rsid w:val="007C2FE9"/>
    <w:rsid w:val="007C4034"/>
    <w:rsid w:val="007D0BC9"/>
    <w:rsid w:val="007D3F2F"/>
    <w:rsid w:val="007D5713"/>
    <w:rsid w:val="007D62AD"/>
    <w:rsid w:val="007D76A8"/>
    <w:rsid w:val="007E15FC"/>
    <w:rsid w:val="007E22AE"/>
    <w:rsid w:val="007E5364"/>
    <w:rsid w:val="007E57E1"/>
    <w:rsid w:val="007E68CA"/>
    <w:rsid w:val="007E6AEA"/>
    <w:rsid w:val="007F558C"/>
    <w:rsid w:val="0080086F"/>
    <w:rsid w:val="00802277"/>
    <w:rsid w:val="00806233"/>
    <w:rsid w:val="00812655"/>
    <w:rsid w:val="0081277A"/>
    <w:rsid w:val="00813A84"/>
    <w:rsid w:val="0081417D"/>
    <w:rsid w:val="008159FE"/>
    <w:rsid w:val="00815A32"/>
    <w:rsid w:val="008171A8"/>
    <w:rsid w:val="00817CD3"/>
    <w:rsid w:val="008204D9"/>
    <w:rsid w:val="00823357"/>
    <w:rsid w:val="008245C1"/>
    <w:rsid w:val="008252F0"/>
    <w:rsid w:val="00834ED3"/>
    <w:rsid w:val="00842007"/>
    <w:rsid w:val="008558C7"/>
    <w:rsid w:val="008578B6"/>
    <w:rsid w:val="0086693D"/>
    <w:rsid w:val="00870D11"/>
    <w:rsid w:val="00873484"/>
    <w:rsid w:val="00873F92"/>
    <w:rsid w:val="0087617C"/>
    <w:rsid w:val="00881E09"/>
    <w:rsid w:val="00884193"/>
    <w:rsid w:val="0089005E"/>
    <w:rsid w:val="00896D06"/>
    <w:rsid w:val="008A2E70"/>
    <w:rsid w:val="008A3FA8"/>
    <w:rsid w:val="008B00FB"/>
    <w:rsid w:val="008C44BD"/>
    <w:rsid w:val="008C4506"/>
    <w:rsid w:val="008C527A"/>
    <w:rsid w:val="008C6F8A"/>
    <w:rsid w:val="008C7E79"/>
    <w:rsid w:val="008D14EB"/>
    <w:rsid w:val="008D376E"/>
    <w:rsid w:val="008D5F50"/>
    <w:rsid w:val="008E1E40"/>
    <w:rsid w:val="008E7B1B"/>
    <w:rsid w:val="008F3F00"/>
    <w:rsid w:val="00900210"/>
    <w:rsid w:val="00903716"/>
    <w:rsid w:val="00903977"/>
    <w:rsid w:val="009126C4"/>
    <w:rsid w:val="00913AB0"/>
    <w:rsid w:val="00913EA9"/>
    <w:rsid w:val="00915675"/>
    <w:rsid w:val="00915706"/>
    <w:rsid w:val="009231D2"/>
    <w:rsid w:val="00923CE2"/>
    <w:rsid w:val="00923F9A"/>
    <w:rsid w:val="009328B6"/>
    <w:rsid w:val="009412AA"/>
    <w:rsid w:val="00941472"/>
    <w:rsid w:val="00942A2E"/>
    <w:rsid w:val="00943D81"/>
    <w:rsid w:val="009445A0"/>
    <w:rsid w:val="009565C2"/>
    <w:rsid w:val="009571B9"/>
    <w:rsid w:val="009642BF"/>
    <w:rsid w:val="00964E6F"/>
    <w:rsid w:val="00972E0E"/>
    <w:rsid w:val="00974868"/>
    <w:rsid w:val="00982091"/>
    <w:rsid w:val="009864D0"/>
    <w:rsid w:val="0099115B"/>
    <w:rsid w:val="00991DE9"/>
    <w:rsid w:val="009925A5"/>
    <w:rsid w:val="009A172F"/>
    <w:rsid w:val="009A4C31"/>
    <w:rsid w:val="009A520B"/>
    <w:rsid w:val="009B4559"/>
    <w:rsid w:val="009B663A"/>
    <w:rsid w:val="009B6CAD"/>
    <w:rsid w:val="009B71F9"/>
    <w:rsid w:val="009C0352"/>
    <w:rsid w:val="009C483A"/>
    <w:rsid w:val="009C504F"/>
    <w:rsid w:val="009D15CA"/>
    <w:rsid w:val="009D16BA"/>
    <w:rsid w:val="009D2A8D"/>
    <w:rsid w:val="009D7725"/>
    <w:rsid w:val="009E00BD"/>
    <w:rsid w:val="009E0D36"/>
    <w:rsid w:val="009E329A"/>
    <w:rsid w:val="009F1367"/>
    <w:rsid w:val="009F3C21"/>
    <w:rsid w:val="00A06423"/>
    <w:rsid w:val="00A076B4"/>
    <w:rsid w:val="00A076BA"/>
    <w:rsid w:val="00A10306"/>
    <w:rsid w:val="00A1790E"/>
    <w:rsid w:val="00A22546"/>
    <w:rsid w:val="00A239D3"/>
    <w:rsid w:val="00A24813"/>
    <w:rsid w:val="00A3223F"/>
    <w:rsid w:val="00A332CA"/>
    <w:rsid w:val="00A34CD8"/>
    <w:rsid w:val="00A4221B"/>
    <w:rsid w:val="00A42325"/>
    <w:rsid w:val="00A4476C"/>
    <w:rsid w:val="00A44CD2"/>
    <w:rsid w:val="00A44E8C"/>
    <w:rsid w:val="00A45F11"/>
    <w:rsid w:val="00A510D3"/>
    <w:rsid w:val="00A53694"/>
    <w:rsid w:val="00A54938"/>
    <w:rsid w:val="00A62DF0"/>
    <w:rsid w:val="00A63562"/>
    <w:rsid w:val="00A640C2"/>
    <w:rsid w:val="00A64BFD"/>
    <w:rsid w:val="00A657DA"/>
    <w:rsid w:val="00A66DDE"/>
    <w:rsid w:val="00A67CDC"/>
    <w:rsid w:val="00A70753"/>
    <w:rsid w:val="00A77FEA"/>
    <w:rsid w:val="00A84678"/>
    <w:rsid w:val="00A84684"/>
    <w:rsid w:val="00A9047B"/>
    <w:rsid w:val="00A938E5"/>
    <w:rsid w:val="00A952AF"/>
    <w:rsid w:val="00AA04EB"/>
    <w:rsid w:val="00AA3497"/>
    <w:rsid w:val="00AA6445"/>
    <w:rsid w:val="00AB0B5E"/>
    <w:rsid w:val="00AB253E"/>
    <w:rsid w:val="00AB4884"/>
    <w:rsid w:val="00AC1676"/>
    <w:rsid w:val="00AC2F96"/>
    <w:rsid w:val="00AC4E35"/>
    <w:rsid w:val="00AC6DD8"/>
    <w:rsid w:val="00AC6E4D"/>
    <w:rsid w:val="00AD03A2"/>
    <w:rsid w:val="00AD55D0"/>
    <w:rsid w:val="00AD75FC"/>
    <w:rsid w:val="00AE174B"/>
    <w:rsid w:val="00AE519E"/>
    <w:rsid w:val="00AE574A"/>
    <w:rsid w:val="00AF3933"/>
    <w:rsid w:val="00AF4F37"/>
    <w:rsid w:val="00B043C1"/>
    <w:rsid w:val="00B05B36"/>
    <w:rsid w:val="00B05DE5"/>
    <w:rsid w:val="00B10C51"/>
    <w:rsid w:val="00B13034"/>
    <w:rsid w:val="00B1754C"/>
    <w:rsid w:val="00B249DC"/>
    <w:rsid w:val="00B26C30"/>
    <w:rsid w:val="00B300A5"/>
    <w:rsid w:val="00B31ED7"/>
    <w:rsid w:val="00B354D2"/>
    <w:rsid w:val="00B37C39"/>
    <w:rsid w:val="00B46122"/>
    <w:rsid w:val="00B511DD"/>
    <w:rsid w:val="00B51575"/>
    <w:rsid w:val="00B53130"/>
    <w:rsid w:val="00B56597"/>
    <w:rsid w:val="00B62E76"/>
    <w:rsid w:val="00B660A9"/>
    <w:rsid w:val="00B67025"/>
    <w:rsid w:val="00B73C8F"/>
    <w:rsid w:val="00B807BD"/>
    <w:rsid w:val="00B80944"/>
    <w:rsid w:val="00B81637"/>
    <w:rsid w:val="00B931A6"/>
    <w:rsid w:val="00BA0376"/>
    <w:rsid w:val="00BA0748"/>
    <w:rsid w:val="00BA09EC"/>
    <w:rsid w:val="00BA776C"/>
    <w:rsid w:val="00BB1054"/>
    <w:rsid w:val="00BC2CA2"/>
    <w:rsid w:val="00BC6FA0"/>
    <w:rsid w:val="00BC73DE"/>
    <w:rsid w:val="00BC7A26"/>
    <w:rsid w:val="00BD30D3"/>
    <w:rsid w:val="00BD5FF2"/>
    <w:rsid w:val="00BD6FA5"/>
    <w:rsid w:val="00BD7DFE"/>
    <w:rsid w:val="00BE2725"/>
    <w:rsid w:val="00BE31CA"/>
    <w:rsid w:val="00BE4A2D"/>
    <w:rsid w:val="00BE5F49"/>
    <w:rsid w:val="00BF45C5"/>
    <w:rsid w:val="00BF6476"/>
    <w:rsid w:val="00BF7412"/>
    <w:rsid w:val="00C00FF9"/>
    <w:rsid w:val="00C03993"/>
    <w:rsid w:val="00C05629"/>
    <w:rsid w:val="00C07E45"/>
    <w:rsid w:val="00C115CC"/>
    <w:rsid w:val="00C244A8"/>
    <w:rsid w:val="00C30CA7"/>
    <w:rsid w:val="00C33CF3"/>
    <w:rsid w:val="00C3771E"/>
    <w:rsid w:val="00C40186"/>
    <w:rsid w:val="00C40F5B"/>
    <w:rsid w:val="00C416B9"/>
    <w:rsid w:val="00C42D7D"/>
    <w:rsid w:val="00C442A6"/>
    <w:rsid w:val="00C46AE3"/>
    <w:rsid w:val="00C568A7"/>
    <w:rsid w:val="00C643CB"/>
    <w:rsid w:val="00C65FD9"/>
    <w:rsid w:val="00C66051"/>
    <w:rsid w:val="00C70FE4"/>
    <w:rsid w:val="00C71F35"/>
    <w:rsid w:val="00C732D6"/>
    <w:rsid w:val="00C77CA1"/>
    <w:rsid w:val="00C819EA"/>
    <w:rsid w:val="00C81FE5"/>
    <w:rsid w:val="00C83140"/>
    <w:rsid w:val="00C83259"/>
    <w:rsid w:val="00C850C5"/>
    <w:rsid w:val="00C954DD"/>
    <w:rsid w:val="00C964E3"/>
    <w:rsid w:val="00C973EA"/>
    <w:rsid w:val="00C97EE1"/>
    <w:rsid w:val="00CA1766"/>
    <w:rsid w:val="00CA31E0"/>
    <w:rsid w:val="00CA6BBE"/>
    <w:rsid w:val="00CB75F7"/>
    <w:rsid w:val="00CC0184"/>
    <w:rsid w:val="00CC706E"/>
    <w:rsid w:val="00CD307D"/>
    <w:rsid w:val="00CE1EDB"/>
    <w:rsid w:val="00CE46CB"/>
    <w:rsid w:val="00CE4E28"/>
    <w:rsid w:val="00CF77C1"/>
    <w:rsid w:val="00D01826"/>
    <w:rsid w:val="00D01CDC"/>
    <w:rsid w:val="00D04E07"/>
    <w:rsid w:val="00D07D64"/>
    <w:rsid w:val="00D139CE"/>
    <w:rsid w:val="00D16E06"/>
    <w:rsid w:val="00D17432"/>
    <w:rsid w:val="00D206BD"/>
    <w:rsid w:val="00D216CD"/>
    <w:rsid w:val="00D255B1"/>
    <w:rsid w:val="00D2733B"/>
    <w:rsid w:val="00D37B55"/>
    <w:rsid w:val="00D37F8F"/>
    <w:rsid w:val="00D462F4"/>
    <w:rsid w:val="00D4641D"/>
    <w:rsid w:val="00D46E8B"/>
    <w:rsid w:val="00D55BAD"/>
    <w:rsid w:val="00D56120"/>
    <w:rsid w:val="00D567BC"/>
    <w:rsid w:val="00D57A2D"/>
    <w:rsid w:val="00D66953"/>
    <w:rsid w:val="00D670FE"/>
    <w:rsid w:val="00D70064"/>
    <w:rsid w:val="00D71B5F"/>
    <w:rsid w:val="00D7261D"/>
    <w:rsid w:val="00D76376"/>
    <w:rsid w:val="00D8051B"/>
    <w:rsid w:val="00D854A1"/>
    <w:rsid w:val="00D909CC"/>
    <w:rsid w:val="00DA0600"/>
    <w:rsid w:val="00DA092F"/>
    <w:rsid w:val="00DA17C2"/>
    <w:rsid w:val="00DA1BD7"/>
    <w:rsid w:val="00DA26F4"/>
    <w:rsid w:val="00DA2F01"/>
    <w:rsid w:val="00DA727F"/>
    <w:rsid w:val="00DB09B1"/>
    <w:rsid w:val="00DB0BE3"/>
    <w:rsid w:val="00DB0F1C"/>
    <w:rsid w:val="00DB5774"/>
    <w:rsid w:val="00DB5AE3"/>
    <w:rsid w:val="00DC4F45"/>
    <w:rsid w:val="00DC5A4F"/>
    <w:rsid w:val="00DD081E"/>
    <w:rsid w:val="00DD166F"/>
    <w:rsid w:val="00DD2C9B"/>
    <w:rsid w:val="00DD5550"/>
    <w:rsid w:val="00DD6350"/>
    <w:rsid w:val="00DE188E"/>
    <w:rsid w:val="00DE307D"/>
    <w:rsid w:val="00DE5A3C"/>
    <w:rsid w:val="00DE6D84"/>
    <w:rsid w:val="00DF081B"/>
    <w:rsid w:val="00DF20C5"/>
    <w:rsid w:val="00DF47A9"/>
    <w:rsid w:val="00DF5E7A"/>
    <w:rsid w:val="00E069EA"/>
    <w:rsid w:val="00E15A61"/>
    <w:rsid w:val="00E15B1D"/>
    <w:rsid w:val="00E16842"/>
    <w:rsid w:val="00E24CFF"/>
    <w:rsid w:val="00E26028"/>
    <w:rsid w:val="00E26F06"/>
    <w:rsid w:val="00E27D2A"/>
    <w:rsid w:val="00E33EA5"/>
    <w:rsid w:val="00E351A3"/>
    <w:rsid w:val="00E35948"/>
    <w:rsid w:val="00E41DC5"/>
    <w:rsid w:val="00E44BF2"/>
    <w:rsid w:val="00E44E4E"/>
    <w:rsid w:val="00E45E6D"/>
    <w:rsid w:val="00E47060"/>
    <w:rsid w:val="00E51376"/>
    <w:rsid w:val="00E522F6"/>
    <w:rsid w:val="00E5315A"/>
    <w:rsid w:val="00E54643"/>
    <w:rsid w:val="00E549A5"/>
    <w:rsid w:val="00E56247"/>
    <w:rsid w:val="00E56D30"/>
    <w:rsid w:val="00E670A6"/>
    <w:rsid w:val="00E744B5"/>
    <w:rsid w:val="00E74C22"/>
    <w:rsid w:val="00E75389"/>
    <w:rsid w:val="00E76830"/>
    <w:rsid w:val="00E804B1"/>
    <w:rsid w:val="00E80824"/>
    <w:rsid w:val="00E823F4"/>
    <w:rsid w:val="00E82F2E"/>
    <w:rsid w:val="00E837F1"/>
    <w:rsid w:val="00E84C3F"/>
    <w:rsid w:val="00E95EAC"/>
    <w:rsid w:val="00EA0A0A"/>
    <w:rsid w:val="00EA3846"/>
    <w:rsid w:val="00EA48BD"/>
    <w:rsid w:val="00EA6900"/>
    <w:rsid w:val="00EB35FB"/>
    <w:rsid w:val="00EB54FA"/>
    <w:rsid w:val="00EB64CD"/>
    <w:rsid w:val="00EB7B54"/>
    <w:rsid w:val="00EC0C06"/>
    <w:rsid w:val="00EC15D8"/>
    <w:rsid w:val="00EC3812"/>
    <w:rsid w:val="00ED664E"/>
    <w:rsid w:val="00ED668D"/>
    <w:rsid w:val="00EE2449"/>
    <w:rsid w:val="00EE4013"/>
    <w:rsid w:val="00EE5B9F"/>
    <w:rsid w:val="00EE7068"/>
    <w:rsid w:val="00EF0059"/>
    <w:rsid w:val="00EF07F8"/>
    <w:rsid w:val="00EF0FEF"/>
    <w:rsid w:val="00EF5693"/>
    <w:rsid w:val="00F0121A"/>
    <w:rsid w:val="00F01B6D"/>
    <w:rsid w:val="00F02CF8"/>
    <w:rsid w:val="00F04CA2"/>
    <w:rsid w:val="00F05B7B"/>
    <w:rsid w:val="00F066DE"/>
    <w:rsid w:val="00F102BA"/>
    <w:rsid w:val="00F12AD8"/>
    <w:rsid w:val="00F159E7"/>
    <w:rsid w:val="00F1707C"/>
    <w:rsid w:val="00F24EFB"/>
    <w:rsid w:val="00F3285D"/>
    <w:rsid w:val="00F32ECD"/>
    <w:rsid w:val="00F33C64"/>
    <w:rsid w:val="00F47728"/>
    <w:rsid w:val="00F51309"/>
    <w:rsid w:val="00F52CBD"/>
    <w:rsid w:val="00F551D2"/>
    <w:rsid w:val="00F55909"/>
    <w:rsid w:val="00F56763"/>
    <w:rsid w:val="00F56FA8"/>
    <w:rsid w:val="00F57C00"/>
    <w:rsid w:val="00F57DD1"/>
    <w:rsid w:val="00F60FC3"/>
    <w:rsid w:val="00F653F9"/>
    <w:rsid w:val="00F74CE3"/>
    <w:rsid w:val="00F74EDB"/>
    <w:rsid w:val="00F75DF7"/>
    <w:rsid w:val="00F81661"/>
    <w:rsid w:val="00F91D44"/>
    <w:rsid w:val="00F94153"/>
    <w:rsid w:val="00F96507"/>
    <w:rsid w:val="00FB027C"/>
    <w:rsid w:val="00FB55FE"/>
    <w:rsid w:val="00FC45BD"/>
    <w:rsid w:val="00FC500B"/>
    <w:rsid w:val="00FC6AB2"/>
    <w:rsid w:val="00FD34CF"/>
    <w:rsid w:val="00FD425B"/>
    <w:rsid w:val="00FD4AAF"/>
    <w:rsid w:val="00FE3F62"/>
    <w:rsid w:val="00FE43F8"/>
    <w:rsid w:val="00FE4583"/>
    <w:rsid w:val="00FE724B"/>
    <w:rsid w:val="00FF2603"/>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C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styleId="UnresolvedMention">
    <w:name w:val="Unresolved Mention"/>
    <w:basedOn w:val="DefaultParagraphFont"/>
    <w:uiPriority w:val="99"/>
    <w:semiHidden/>
    <w:unhideWhenUsed/>
    <w:rsid w:val="009B6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077363483">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apemaylodg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pemaymac.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pemaymac.org/support/membershi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apemaymac.org/experience/christmas-in-capemay/christmas-candlelight-house-tou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1.%20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PRESS RELEASE TEMPLATE 2021</Template>
  <TotalTime>0</TotalTime>
  <Pages>4</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2022-11-14T20:06:00Z</dcterms:created>
  <dcterms:modified xsi:type="dcterms:W3CDTF">2022-11-14T20:06:00Z</dcterms:modified>
</cp:coreProperties>
</file>